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jpeg" ContentType="image/jpe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2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360" w:before="0" w:after="0"/>
        <w:rPr>
          <w:rFonts w:eastAsia="Calibri" w:eastAsiaTheme="minorHAnsi"/>
          <w:b/>
          <w:color w:themeColor="accent1" w:themeShade="80" w:val="244061"/>
          <w:sz w:val="24"/>
          <w:szCs w:val="24"/>
          <w:lang w:eastAsia="en-US"/>
        </w:rPr>
      </w:pPr>
      <w:r>
        <w:rPr>
          <w:rFonts w:eastAsia="Calibri" w:eastAsiaTheme="minorHAnsi"/>
          <w:b/>
          <w:color w:themeColor="accent1" w:themeShade="80" w:val="244061"/>
          <w:sz w:val="24"/>
          <w:szCs w:val="24"/>
          <w:lang w:eastAsia="en-US"/>
        </w:rPr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4636770</wp:posOffset>
                </wp:positionH>
                <wp:positionV relativeFrom="paragraph">
                  <wp:posOffset>-979170</wp:posOffset>
                </wp:positionV>
                <wp:extent cx="1550670" cy="537210"/>
                <wp:effectExtent l="0" t="0" r="0" b="0"/>
                <wp:wrapNone/>
                <wp:docPr id="1" name="Immagin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0520" cy="537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c0504d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tocornice"/>
                              <w:spacing w:lineRule="auto" w:line="240" w:before="0" w:after="0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000000"/>
                                <w:sz w:val="12"/>
                                <w:szCs w:val="12"/>
                              </w:rPr>
                              <w:t>IMPOSTA DI BOLLO€ 16,00</w:t>
                            </w:r>
                          </w:p>
                          <w:p>
                            <w:pPr>
                              <w:pStyle w:val="Contenutocornice"/>
                              <w:spacing w:lineRule="auto" w:line="240" w:before="0" w:after="0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000000"/>
                                <w:sz w:val="12"/>
                                <w:szCs w:val="12"/>
                              </w:rPr>
                              <w:t>ASSOLTA IN MODO VIRTUALE</w:t>
                            </w:r>
                          </w:p>
                          <w:p>
                            <w:pPr>
                              <w:pStyle w:val="Contenutocornice"/>
                              <w:spacing w:lineRule="auto" w:line="240" w:before="0" w:after="0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000000"/>
                                <w:sz w:val="12"/>
                                <w:szCs w:val="12"/>
                              </w:rPr>
                            </w:r>
                          </w:p>
                          <w:p>
                            <w:pPr>
                              <w:pStyle w:val="Contenutocornice"/>
                              <w:spacing w:lineRule="auto" w:line="240" w:before="0" w:after="0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Immagine1" path="m0,0l-2147483645,0l-2147483645,-2147483646l0,-2147483646xe" fillcolor="white" stroked="t" o:allowincell="f" style="position:absolute;margin-left:365.1pt;margin-top:-77.1pt;width:122.05pt;height:42.25pt;mso-wrap-style:square;v-text-anchor:top">
                <v:fill o:detectmouseclick="t" type="solid" color2="black"/>
                <v:stroke color="#c0504d" weight="720" joinstyle="round" endcap="flat"/>
                <v:textbox>
                  <w:txbxContent>
                    <w:p>
                      <w:pPr>
                        <w:pStyle w:val="Contenutocornice"/>
                        <w:spacing w:lineRule="auto" w:line="240" w:before="0" w:after="0"/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color w:val="000000"/>
                          <w:sz w:val="12"/>
                          <w:szCs w:val="12"/>
                        </w:rPr>
                        <w:t>IMPOSTA DI BOLLO€ 16,00</w:t>
                      </w:r>
                    </w:p>
                    <w:p>
                      <w:pPr>
                        <w:pStyle w:val="Contenutocornice"/>
                        <w:spacing w:lineRule="auto" w:line="240" w:before="0" w:after="0"/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color w:val="000000"/>
                          <w:sz w:val="12"/>
                          <w:szCs w:val="12"/>
                        </w:rPr>
                        <w:t>ASSOLTA IN MODO VIRTUALE</w:t>
                      </w:r>
                    </w:p>
                    <w:p>
                      <w:pPr>
                        <w:pStyle w:val="Contenutocornice"/>
                        <w:spacing w:lineRule="auto" w:line="240" w:before="0" w:after="0"/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color w:val="000000"/>
                          <w:sz w:val="12"/>
                          <w:szCs w:val="12"/>
                        </w:rPr>
                      </w:r>
                    </w:p>
                    <w:p>
                      <w:pPr>
                        <w:pStyle w:val="Contenutocornice"/>
                        <w:spacing w:lineRule="auto" w:line="240" w:before="0" w:after="0"/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spacing w:lineRule="auto" w:line="360" w:before="0" w:after="0"/>
        <w:jc w:val="center"/>
        <w:rPr>
          <w:rFonts w:eastAsia="Calibri" w:eastAsiaTheme="minorHAnsi"/>
          <w:b/>
          <w:sz w:val="20"/>
          <w:szCs w:val="20"/>
          <w:lang w:eastAsia="en-US"/>
        </w:rPr>
      </w:pPr>
      <w:r>
        <w:rPr>
          <w:rFonts w:eastAsia="Calibri" w:eastAsiaTheme="minorHAnsi"/>
          <w:b/>
          <w:sz w:val="20"/>
          <w:szCs w:val="20"/>
          <w:lang w:eastAsia="en-US"/>
        </w:rPr>
      </w:r>
    </w:p>
    <w:p>
      <w:pPr>
        <w:pStyle w:val="Normal"/>
        <w:spacing w:lineRule="auto" w:line="360" w:before="0" w:after="0"/>
        <w:jc w:val="center"/>
        <w:rPr/>
      </w:pPr>
      <w:r>
        <w:rPr>
          <w:rFonts w:eastAsia="Calibri" w:eastAsiaTheme="minorHAnsi"/>
          <w:b/>
          <w:sz w:val="20"/>
          <w:szCs w:val="20"/>
          <w:lang w:eastAsia="en-US"/>
        </w:rPr>
        <w:t>Alla Camera Valdostana delle imprese e delle professioni</w:t>
      </w:r>
    </w:p>
    <w:tbl>
      <w:tblPr>
        <w:tblStyle w:val="Grigliatabella"/>
        <w:tblW w:w="977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526"/>
        <w:gridCol w:w="4111"/>
        <w:gridCol w:w="4113"/>
        <w:gridCol w:w="27"/>
      </w:tblGrid>
      <w:tr>
        <w:trPr>
          <w:trHeight w:val="397" w:hRule="atLeast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cs=""/>
                <w:kern w:val="0"/>
                <w:sz w:val="24"/>
                <w:szCs w:val="24"/>
                <w:lang w:val="it-IT" w:bidi="ar-SA"/>
              </w:rPr>
              <w:t>Il sottoscritto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244061"/>
              <w:right w:val="nil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244061"/>
              <w:right w:val="nil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</w:r>
          </w:p>
        </w:tc>
        <w:tc>
          <w:tcPr>
            <w:tcW w:w="27" w:type="dxa"/>
            <w:tcBorders>
              <w:top w:val="nil"/>
              <w:left w:val="nil"/>
              <w:bottom w:val="single" w:sz="4" w:space="0" w:color="244061"/>
              <w:right w:val="nil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</w:r>
          </w:p>
        </w:tc>
      </w:tr>
      <w:tr>
        <w:trPr>
          <w:trHeight w:val="397" w:hRule="atLeast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cs=""/>
                <w:kern w:val="0"/>
                <w:sz w:val="24"/>
                <w:szCs w:val="24"/>
                <w:lang w:val="it-IT" w:bidi="ar-SA"/>
              </w:rPr>
              <w:t>Cod. Fiscale</w:t>
            </w:r>
          </w:p>
        </w:tc>
        <w:tc>
          <w:tcPr>
            <w:tcW w:w="4111" w:type="dxa"/>
            <w:tcBorders>
              <w:top w:val="single" w:sz="4" w:space="0" w:color="244061"/>
              <w:left w:val="nil"/>
              <w:bottom w:val="single" w:sz="4" w:space="0" w:color="244061"/>
              <w:right w:val="nil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</w:r>
          </w:p>
        </w:tc>
        <w:tc>
          <w:tcPr>
            <w:tcW w:w="4140" w:type="dxa"/>
            <w:gridSpan w:val="2"/>
            <w:tcBorders>
              <w:top w:val="single" w:sz="4" w:space="0" w:color="244061"/>
              <w:left w:val="nil"/>
              <w:bottom w:val="single" w:sz="4" w:space="0" w:color="244061"/>
              <w:right w:val="nil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</w:r>
          </w:p>
        </w:tc>
      </w:tr>
      <w:tr>
        <w:trPr>
          <w:trHeight w:val="397" w:hRule="atLeast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cs=""/>
                <w:kern w:val="0"/>
                <w:sz w:val="24"/>
                <w:szCs w:val="24"/>
                <w:lang w:val="it-IT" w:bidi="ar-SA"/>
              </w:rPr>
              <w:t>Recapito tel.</w:t>
            </w:r>
          </w:p>
        </w:tc>
        <w:tc>
          <w:tcPr>
            <w:tcW w:w="8251" w:type="dxa"/>
            <w:gridSpan w:val="3"/>
            <w:tcBorders>
              <w:top w:val="single" w:sz="4" w:space="0" w:color="244061"/>
              <w:left w:val="nil"/>
              <w:bottom w:val="single" w:sz="4" w:space="0" w:color="244061"/>
              <w:right w:val="nil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</w:r>
          </w:p>
        </w:tc>
      </w:tr>
      <w:tr>
        <w:trPr>
          <w:trHeight w:val="397" w:hRule="atLeast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cs=""/>
                <w:kern w:val="0"/>
                <w:sz w:val="24"/>
                <w:szCs w:val="24"/>
                <w:lang w:val="it-IT" w:bidi="ar-SA"/>
              </w:rPr>
              <w:t>E-mail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cs=""/>
                <w:kern w:val="0"/>
                <w:sz w:val="24"/>
                <w:szCs w:val="24"/>
                <w:lang w:val="it-IT" w:bidi="ar-SA"/>
              </w:rPr>
              <w:t>e/o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cs=""/>
                <w:kern w:val="0"/>
                <w:sz w:val="24"/>
                <w:szCs w:val="24"/>
                <w:lang w:val="it-IT" w:bidi="ar-SA"/>
              </w:rPr>
              <w:t>Pec</w:t>
            </w:r>
          </w:p>
        </w:tc>
        <w:tc>
          <w:tcPr>
            <w:tcW w:w="8251" w:type="dxa"/>
            <w:gridSpan w:val="3"/>
            <w:tcBorders>
              <w:top w:val="single" w:sz="4" w:space="0" w:color="244061"/>
              <w:left w:val="nil"/>
              <w:bottom w:val="single" w:sz="4" w:space="0" w:color="244061"/>
              <w:right w:val="nil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spacing w:lineRule="auto" w:line="240" w:before="0" w:after="0"/>
        <w:jc w:val="center"/>
        <w:rPr>
          <w:b/>
          <w:color w:themeColor="accent1" w:themeShade="80" w:val="244061"/>
          <w:sz w:val="24"/>
          <w:szCs w:val="24"/>
        </w:rPr>
      </w:pPr>
      <w:r>
        <w:rPr>
          <w:b/>
          <w:color w:themeColor="accent1" w:themeShade="80" w:val="244061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b/>
          <w:color w:themeColor="accent1" w:themeShade="80" w:val="244061"/>
          <w:sz w:val="24"/>
          <w:szCs w:val="24"/>
        </w:rPr>
      </w:pPr>
      <w:r>
        <w:rPr>
          <w:b/>
          <w:color w:themeColor="accent1" w:themeShade="80" w:val="244061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b/>
          <w:color w:themeColor="accent1" w:themeShade="80" w:val="244061"/>
          <w:sz w:val="24"/>
          <w:szCs w:val="24"/>
        </w:rPr>
        <w:t>CHIEDE</w:t>
      </w:r>
    </w:p>
    <w:p>
      <w:pPr>
        <w:pStyle w:val="Normal"/>
        <w:spacing w:lineRule="auto" w:line="240" w:before="0" w:after="0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sz w:val="24"/>
          <w:szCs w:val="24"/>
        </w:rPr>
        <w:t>di sostenere l’esame - previsto all’art. 2 c.3 lett. e) della Legge n. 39 del 3 febbraio 1989 e successive modifiche ed integrazioni - per le sezioni:</w:t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i/>
          <w:i/>
          <w:iCs/>
          <w:color w:val="000000"/>
          <w:sz w:val="24"/>
          <w:szCs w:val="24"/>
        </w:rPr>
      </w:pPr>
      <w:r>
        <w:rPr>
          <w:rFonts w:cs="Times New Roman" w:ascii="Times New Roman" w:hAnsi="Times New Roman"/>
          <w:i/>
          <w:iCs/>
          <w:color w:val="000000"/>
          <w:sz w:val="24"/>
          <w:szCs w:val="24"/>
        </w:rPr>
      </w:r>
    </w:p>
    <w:tbl>
      <w:tblPr>
        <w:tblStyle w:val="Sfondochiaro-Colore11"/>
        <w:tblW w:w="3369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33"/>
        <w:gridCol w:w="2835"/>
      </w:tblGrid>
      <w:tr>
        <w:trPr>
          <w:trHeight w:val="454" w:hRule="atLeast"/>
          <w:cnfStyle w:val="100000000000"/>
        </w:trPr>
        <w:tc>
          <w:tcPr>
            <w:tcW w:w="533" w:type="dxa"/>
            <w:cnfStyle w:val="001000000000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244061"/>
                <w:sz w:val="24"/>
                <w:szCs w:val="24"/>
              </w:rPr>
            </w:pPr>
            <w:sdt>
              <w:sdtPr>
                <w:id w:val="1082065894"/>
              </w:sdtPr>
              <w:sdtContent>
                <w:r>
                  <w:rPr>
                    <w:rFonts w:eastAsia="MS Gothic" w:cs="" w:ascii="MS Gothic" w:hAnsi="MS Gothic"/>
                    <w:b/>
                    <w:bCs/>
                    <w:color w:themeColor="accent1" w:themeShade="80" w:val="244061"/>
                    <w:kern w:val="0"/>
                    <w:sz w:val="24"/>
                    <w:szCs w:val="24"/>
                    <w:lang w:val="it-IT" w:bidi="ar-SA"/>
                  </w:rPr>
                </w:r>
                <w:r>
                  <w:rPr>
                    <w:rFonts w:eastAsia="MS Gothic" w:cs="" w:ascii="MS Gothic" w:hAnsi="MS Gothic"/>
                    <w:b/>
                    <w:bCs/>
                    <w:color w:themeColor="accent1" w:themeShade="80" w:val="244061"/>
                    <w:kern w:val="0"/>
                    <w:sz w:val="24"/>
                    <w:szCs w:val="24"/>
                    <w:lang w:val="it-IT" w:bidi="ar-SA"/>
                  </w:rPr>
                  <w:t>☐</w:t>
                </w:r>
              </w:sdtContent>
            </w:sdt>
          </w:p>
        </w:tc>
        <w:tc>
          <w:tcPr>
            <w:tcW w:w="283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100000000000"/>
              <w:rPr>
                <w:b/>
                <w:color w:val="244061"/>
                <w:sz w:val="24"/>
                <w:szCs w:val="24"/>
              </w:rPr>
            </w:pPr>
            <w:r>
              <w:rPr>
                <w:rFonts w:cs=""/>
                <w:b/>
                <w:bCs/>
                <w:color w:themeColor="accent1" w:themeShade="80" w:val="244061"/>
                <w:kern w:val="0"/>
                <w:sz w:val="24"/>
                <w:szCs w:val="24"/>
                <w:lang w:val="it-IT" w:bidi="ar-SA"/>
              </w:rPr>
              <w:t>Agenti Immobiliari</w:t>
            </w:r>
          </w:p>
        </w:tc>
      </w:tr>
      <w:tr>
        <w:trPr>
          <w:trHeight w:val="454" w:hRule="atLeast"/>
          <w:cnfStyle w:val="000000100000"/>
        </w:trPr>
        <w:tc>
          <w:tcPr>
            <w:tcW w:w="533" w:type="dxa"/>
            <w:cnfStyle w:val="001000000000"/>
            <w:tcBorders>
              <w:top w:val="nil"/>
              <w:bottom w:val="nil"/>
            </w:tcBorders>
            <w:shd w:color="auto" w:fill="D3DFEE" w:themeFill="accent1" w:themeFillTint="3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244061"/>
                <w:sz w:val="24"/>
                <w:szCs w:val="24"/>
              </w:rPr>
            </w:pPr>
            <w:sdt>
              <w:sdtPr>
                <w:id w:val="1082065894"/>
              </w:sdtPr>
              <w:sdtContent>
                <w:r>
                  <w:rPr>
                    <w:rFonts w:eastAsia="MS Gothic" w:cs="" w:ascii="MS Gothic" w:hAnsi="MS Gothic"/>
                    <w:b/>
                    <w:bCs/>
                    <w:color w:themeColor="accent1" w:themeShade="80" w:val="244061"/>
                    <w:kern w:val="0"/>
                    <w:sz w:val="24"/>
                    <w:szCs w:val="24"/>
                    <w:lang w:val="it-IT" w:bidi="ar-SA"/>
                  </w:rPr>
                </w:r>
                <w:r>
                  <w:rPr>
                    <w:rFonts w:eastAsia="MS Gothic" w:cs="" w:ascii="MS Gothic" w:hAnsi="MS Gothic"/>
                    <w:b/>
                    <w:bCs/>
                    <w:color w:themeColor="accent1" w:themeShade="80" w:val="244061"/>
                    <w:kern w:val="0"/>
                    <w:sz w:val="24"/>
                    <w:szCs w:val="24"/>
                    <w:lang w:val="it-IT" w:bidi="ar-SA"/>
                  </w:rPr>
                  <w:t>☐</w:t>
                </w:r>
              </w:sdtContent>
            </w:sdt>
          </w:p>
        </w:tc>
        <w:tc>
          <w:tcPr>
            <w:tcW w:w="2835" w:type="dxa"/>
            <w:tcBorders>
              <w:top w:val="nil"/>
              <w:bottom w:val="nil"/>
            </w:tcBorders>
            <w:shd w:color="auto" w:fill="D3DFEE" w:themeFill="accent1" w:themeFillTint="3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100000"/>
              <w:rPr>
                <w:color w:val="244061"/>
                <w:sz w:val="24"/>
                <w:szCs w:val="24"/>
              </w:rPr>
            </w:pPr>
            <w:r>
              <w:rPr>
                <w:rFonts w:cs=""/>
                <w:b/>
                <w:color w:themeColor="accent1" w:themeShade="80" w:val="244061"/>
                <w:kern w:val="0"/>
                <w:sz w:val="24"/>
                <w:szCs w:val="24"/>
                <w:lang w:val="it-IT" w:bidi="ar-SA"/>
              </w:rPr>
              <w:t>Agenti a titolo oneroso</w:t>
            </w:r>
          </w:p>
        </w:tc>
      </w:tr>
      <w:tr>
        <w:trPr>
          <w:trHeight w:val="454" w:hRule="atLeast"/>
        </w:trPr>
        <w:tc>
          <w:tcPr>
            <w:tcW w:w="533" w:type="dxa"/>
            <w:cnfStyle w:val="001000000000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244061"/>
                <w:sz w:val="24"/>
                <w:szCs w:val="24"/>
              </w:rPr>
            </w:pPr>
            <w:sdt>
              <w:sdtPr>
                <w:id w:val="1386062822"/>
              </w:sdtPr>
              <w:sdtContent>
                <w:r>
                  <w:rPr>
                    <w:rFonts w:eastAsia="MS Gothic" w:cs="" w:ascii="MS Gothic" w:hAnsi="MS Gothic"/>
                    <w:b/>
                    <w:bCs/>
                    <w:color w:themeColor="accent1" w:themeShade="80" w:val="244061"/>
                    <w:kern w:val="0"/>
                    <w:sz w:val="24"/>
                    <w:szCs w:val="24"/>
                    <w:lang w:val="it-IT" w:bidi="ar-SA"/>
                  </w:rPr>
                </w:r>
                <w:r>
                  <w:rPr>
                    <w:rFonts w:eastAsia="MS Gothic" w:cs="" w:ascii="MS Gothic" w:hAnsi="MS Gothic"/>
                    <w:b/>
                    <w:bCs/>
                    <w:color w:themeColor="accent1" w:themeShade="80" w:val="244061"/>
                    <w:kern w:val="0"/>
                    <w:sz w:val="24"/>
                    <w:szCs w:val="24"/>
                    <w:lang w:val="it-IT" w:bidi="ar-SA"/>
                  </w:rPr>
                  <w:t>☐</w:t>
                </w:r>
              </w:sdtContent>
            </w:sdt>
          </w:p>
        </w:tc>
        <w:tc>
          <w:tcPr>
            <w:tcW w:w="2835" w:type="dxa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cnfStyle w:val="000000000000"/>
              <w:rPr>
                <w:b/>
                <w:color w:val="244061"/>
                <w:sz w:val="24"/>
                <w:szCs w:val="24"/>
              </w:rPr>
            </w:pPr>
            <w:r>
              <w:rPr>
                <w:rFonts w:cs=""/>
                <w:b/>
                <w:color w:themeColor="accent1" w:themeShade="80" w:val="244061"/>
                <w:kern w:val="0"/>
                <w:sz w:val="24"/>
                <w:szCs w:val="24"/>
                <w:lang w:val="it-IT" w:bidi="ar-SA"/>
              </w:rPr>
              <w:t>Agenti Merceologici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b/>
        </w:rPr>
      </w:pPr>
      <w:r>
        <w:rPr>
          <w:b/>
        </w:rPr>
      </w:r>
    </w:p>
    <w:p>
      <w:pPr>
        <w:pStyle w:val="Normal"/>
        <w:spacing w:lineRule="auto" w:line="240" w:before="0" w:after="0"/>
        <w:jc w:val="center"/>
        <w:rPr>
          <w:b/>
        </w:rPr>
      </w:pPr>
      <w:r>
        <w:rPr>
          <w:b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sz w:val="24"/>
          <w:szCs w:val="24"/>
        </w:rPr>
        <w:t xml:space="preserve">A tal fine </w:t>
      </w:r>
      <w:r>
        <w:rPr>
          <w:b/>
          <w:color w:themeColor="accent1" w:themeShade="80" w:val="244061"/>
        </w:rPr>
        <w:t>DICHIARA</w:t>
      </w:r>
    </w:p>
    <w:p>
      <w:pPr>
        <w:pStyle w:val="Normal"/>
        <w:spacing w:lineRule="auto" w:line="240" w:before="0" w:after="0"/>
        <w:jc w:val="center"/>
        <w:rPr>
          <w:b/>
        </w:rPr>
      </w:pPr>
      <w:r>
        <w:rPr>
          <w:b/>
        </w:rPr>
      </w:r>
    </w:p>
    <w:p>
      <w:pPr>
        <w:pStyle w:val="Normal"/>
        <w:spacing w:lineRule="auto" w:line="240" w:before="0" w:after="0"/>
        <w:jc w:val="center"/>
        <w:rPr>
          <w:b/>
        </w:rPr>
      </w:pPr>
      <w:r>
        <w:rPr>
          <w:b/>
        </w:rPr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sotto la propria responsabilità </w:t>
      </w:r>
      <w:r>
        <w:rPr>
          <w:b/>
          <w:color w:themeColor="accent1" w:themeShade="80" w:val="244061"/>
        </w:rPr>
        <w:t xml:space="preserve">- a norma degli artt. 46 e 47 del d.p.r. 28.12.2000 n. 445 - </w:t>
      </w:r>
      <w:r>
        <w:rPr/>
        <w:t>e consapevole delle responsabilità penali cui può andare incontro in caso di dichiarazione mendace o di esibizione di atto contenente dati non più rispondenti a verità e che, ai sensi dell’art. 75 dello stesso d.p.r., decadono i benefici eventualmente conseguiti da provvedimenti sulla base di dichiarazioni non veritiere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IntenseQuote"/>
        <w:rPr/>
      </w:pPr>
      <w:r>
        <w:rPr>
          <w:color w:themeColor="accent1" w:themeShade="80" w:val="244061"/>
        </w:rPr>
        <w:t>di essere in possesso dei seguenti requisiti alla data di presentazione della domanda:</w:t>
      </w:r>
    </w:p>
    <w:p>
      <w:pPr>
        <w:pStyle w:val="Normal"/>
        <w:rPr>
          <w:color w:themeColor="accent1" w:themeShade="80" w:val="244061"/>
        </w:rPr>
      </w:pPr>
      <w:r>
        <w:rPr>
          <w:color w:themeColor="accent1" w:themeShade="80" w:val="244061"/>
        </w:rPr>
      </w:r>
    </w:p>
    <w:tbl>
      <w:tblPr>
        <w:tblStyle w:val="Grigliatabella"/>
        <w:tblW w:w="985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854"/>
      </w:tblGrid>
      <w:tr>
        <w:trPr>
          <w:trHeight w:val="1695" w:hRule="atLeast"/>
        </w:trPr>
        <w:tc>
          <w:tcPr>
            <w:tcW w:w="9854" w:type="dxa"/>
            <w:tcBorders>
              <w:top w:val="nil"/>
              <w:left w:val="nil"/>
              <w:bottom w:val="dashed" w:sz="12" w:space="0" w:color="000000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Wingdings" w:cs="Wingdings" w:ascii="Wingdings" w:hAnsi="Wingdings"/>
                <w:kern w:val="0"/>
                <w:sz w:val="24"/>
                <w:szCs w:val="24"/>
                <w:lang w:val="it-IT" w:bidi="ar-SA"/>
              </w:rPr>
              <w:t></w:t>
            </w:r>
            <w:r>
              <w:rPr>
                <w:rFonts w:eastAsia="MS Gothic" w:cs="" w:ascii="MS Gothic" w:hAnsi="MS Gothic"/>
                <w:kern w:val="0"/>
                <w:sz w:val="24"/>
                <w:szCs w:val="24"/>
                <w:lang w:val="it-IT" w:bidi="ar-SA"/>
              </w:rPr>
              <w:t xml:space="preserve"> </w:t>
            </w:r>
            <w:r>
              <w:rPr>
                <w:rFonts w:cs=""/>
                <w:kern w:val="0"/>
                <w:sz w:val="24"/>
                <w:szCs w:val="24"/>
                <w:lang w:val="it-IT" w:bidi="ar-SA"/>
              </w:rPr>
              <w:t xml:space="preserve">di essere </w:t>
            </w:r>
            <w:r>
              <w:rPr>
                <w:rFonts w:cs=""/>
                <w:b/>
                <w:color w:themeColor="accent1" w:themeShade="80" w:val="244061"/>
                <w:kern w:val="0"/>
                <w:sz w:val="24"/>
                <w:szCs w:val="24"/>
                <w:lang w:val="it-IT" w:bidi="ar-SA"/>
              </w:rPr>
              <w:t>residente</w:t>
            </w:r>
            <w:r>
              <w:rPr>
                <w:rFonts w:cs=""/>
                <w:kern w:val="0"/>
                <w:sz w:val="24"/>
                <w:szCs w:val="24"/>
                <w:lang w:val="it-IT" w:bidi="ar-SA"/>
              </w:rPr>
              <w:t xml:space="preserve"> in _________________________________________________________</w:t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sz w:val="24"/>
                <w:szCs w:val="24"/>
              </w:rPr>
            </w:pPr>
            <w:r>
              <w:rPr>
                <w:rFonts w:cs=""/>
                <w:kern w:val="0"/>
                <w:sz w:val="24"/>
                <w:szCs w:val="24"/>
                <w:lang w:val="it-IT" w:bidi="ar-SA"/>
              </w:rPr>
              <w:t>Via _______________________________________________________________n.__________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2"/>
                <w:szCs w:val="24"/>
              </w:rPr>
            </w:pPr>
            <w:r>
              <w:rPr>
                <w:rFonts w:eastAsia="Wingdings" w:cs="Wingdings" w:ascii="Wingdings" w:hAnsi="Wingdings"/>
                <w:b/>
                <w:color w:themeColor="accent1" w:themeShade="80" w:val="244061"/>
                <w:kern w:val="0"/>
                <w:sz w:val="24"/>
                <w:szCs w:val="24"/>
                <w:lang w:val="it-IT" w:eastAsia="it-IT" w:bidi="ar-SA"/>
              </w:rPr>
              <w:t xml:space="preserve"> </w:t>
            </w:r>
            <w:r>
              <w:rPr>
                <w:rFonts w:eastAsia="" w:cs=""/>
                <w:b/>
                <w:color w:themeColor="accent1" w:themeShade="80" w:val="244061"/>
                <w:kern w:val="0"/>
                <w:sz w:val="24"/>
                <w:szCs w:val="24"/>
                <w:lang w:val="it-IT" w:eastAsia="it-IT" w:bidi="ar-SA"/>
              </w:rPr>
              <w:t xml:space="preserve">domiciliato </w:t>
            </w:r>
            <w:r>
              <w:rPr>
                <w:rFonts w:eastAsia="" w:cs=""/>
                <w:b w:val="false"/>
                <w:bCs w:val="false"/>
                <w:color w:val="000000"/>
                <w:kern w:val="0"/>
                <w:sz w:val="24"/>
                <w:szCs w:val="24"/>
                <w:lang w:val="it-IT" w:eastAsia="it-IT" w:bidi="ar-SA"/>
              </w:rPr>
              <w:t xml:space="preserve"> in </w:t>
            </w:r>
            <w:r>
              <w:rPr>
                <w:rFonts w:eastAsia="" w:cs=""/>
                <w:b w:val="false"/>
                <w:bCs w:val="false"/>
                <w:color w:val="000000"/>
                <w:kern w:val="0"/>
                <w:sz w:val="24"/>
                <w:szCs w:val="24"/>
                <w:u w:val="single"/>
                <w:lang w:val="it-IT" w:eastAsia="it-IT" w:bidi="ar-SA"/>
              </w:rPr>
              <w:t>(</w:t>
            </w:r>
            <w:r>
              <w:rPr>
                <w:rFonts w:eastAsia="" w:cs=""/>
                <w:b w:val="false"/>
                <w:bCs w:val="false"/>
                <w:color w:val="000000"/>
                <w:kern w:val="0"/>
                <w:sz w:val="24"/>
                <w:szCs w:val="24"/>
                <w:u w:val="single"/>
                <w:lang w:val="it-IT" w:eastAsia="it-IT" w:bidi="ar-SA"/>
              </w:rPr>
              <w:t xml:space="preserve">in caso di </w:t>
            </w:r>
            <w:r>
              <w:rPr>
                <w:rFonts w:eastAsia="" w:cs=""/>
                <w:b w:val="false"/>
                <w:bCs w:val="false"/>
                <w:i/>
                <w:iCs/>
                <w:color w:val="000000"/>
                <w:kern w:val="0"/>
                <w:sz w:val="24"/>
                <w:szCs w:val="24"/>
                <w:u w:val="single"/>
                <w:lang w:val="it-IT" w:eastAsia="it-IT" w:bidi="ar-SA"/>
              </w:rPr>
              <w:t>d</w:t>
            </w:r>
            <w:r>
              <w:rPr>
                <w:rFonts w:eastAsia="" w:cs=""/>
                <w:b w:val="false"/>
                <w:bCs w:val="false"/>
                <w:i/>
                <w:iCs/>
                <w:color w:val="000000"/>
                <w:kern w:val="0"/>
                <w:sz w:val="24"/>
                <w:szCs w:val="24"/>
                <w:u w:val="single"/>
                <w:lang w:val="it-IT" w:eastAsia="it-IT" w:bidi="ar-SA"/>
              </w:rPr>
              <w:t xml:space="preserve">omicilio professionale che deve essere corredato da documentazione)  </w:t>
            </w:r>
            <w:r>
              <w:rPr>
                <w:rFonts w:eastAsia="" w:cs=""/>
                <w:b w:val="false"/>
                <w:bCs w:val="false"/>
                <w:color w:val="000000"/>
                <w:kern w:val="0"/>
                <w:sz w:val="24"/>
                <w:szCs w:val="24"/>
                <w:lang w:val="it-IT" w:eastAsia="it-IT" w:bidi="ar-SA"/>
              </w:rPr>
              <w:t>______________________________________________________________________________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 w:val="false"/>
                <w:bCs w:val="false"/>
                <w:color w:val="000000"/>
                <w:sz w:val="22"/>
              </w:rPr>
            </w:pPr>
            <w:r>
              <w:rPr>
                <w:rFonts w:eastAsia="" w:cs=""/>
                <w:b w:val="false"/>
                <w:bCs w:val="false"/>
                <w:color w:val="000000"/>
                <w:kern w:val="0"/>
                <w:sz w:val="24"/>
                <w:szCs w:val="24"/>
                <w:lang w:val="it-IT" w:eastAsia="it-IT" w:bidi="ar-SA"/>
              </w:rPr>
              <w:t>Via _______________________________________________________________n.__________</w:t>
            </w:r>
          </w:p>
        </w:tc>
      </w:tr>
      <w:tr>
        <w:trPr>
          <w:trHeight w:val="369" w:hRule="atLeast"/>
        </w:trPr>
        <w:tc>
          <w:tcPr>
            <w:tcW w:w="9854" w:type="dxa"/>
            <w:tcBorders>
              <w:top w:val="dashed" w:sz="12" w:space="0" w:color="000000"/>
              <w:left w:val="nil"/>
              <w:bottom w:val="dashed" w:sz="12" w:space="0" w:color="000000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tabs>
                <w:tab w:val="clear" w:pos="708"/>
                <w:tab w:val="left" w:pos="193" w:leader="none"/>
              </w:tabs>
              <w:suppressAutoHyphens w:val="true"/>
              <w:spacing w:lineRule="auto" w:line="360" w:before="0" w:after="0"/>
              <w:ind w:hanging="51" w:left="51"/>
              <w:contextualSpacing/>
              <w:jc w:val="both"/>
              <w:rPr>
                <w:rFonts w:ascii="Calibri" w:hAnsi="Calibri" w:eastAsia="" w:cs=""/>
                <w:szCs w:val="24"/>
              </w:rPr>
            </w:pPr>
            <w:r>
              <w:rPr>
                <w:rFonts w:eastAsia="" w:cs="" w:ascii="Calibri" w:hAnsi="Calibri" w:asciiTheme="minorHAnsi" w:cstheme="minorBidi" w:eastAsiaTheme="minorEastAsia" w:hAnsiTheme="minorHAnsi"/>
                <w:kern w:val="0"/>
                <w:szCs w:val="24"/>
                <w:lang w:val="it-IT" w:bidi="ar-SA"/>
              </w:rPr>
              <w:t>di essere in possesso del seguente titolo di studio di istruzione secondaria di secondo grado________________________________________________________________________</w:t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rPr>
                <w:sz w:val="24"/>
                <w:szCs w:val="24"/>
              </w:rPr>
            </w:pPr>
            <w:r>
              <w:rPr>
                <w:rFonts w:cs=""/>
                <w:kern w:val="0"/>
                <w:sz w:val="24"/>
                <w:szCs w:val="24"/>
                <w:lang w:val="it-IT" w:bidi="ar-SA"/>
              </w:rPr>
              <w:t>rilasciato in data ________________________________________________________________</w:t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sz w:val="24"/>
                <w:szCs w:val="24"/>
              </w:rPr>
            </w:pPr>
            <w:r>
              <w:rPr>
                <w:rFonts w:cs=""/>
                <w:kern w:val="0"/>
                <w:sz w:val="24"/>
                <w:szCs w:val="24"/>
                <w:lang w:val="it-IT" w:bidi="ar-SA"/>
              </w:rPr>
              <w:t>presso l’istituzione scolastica seguente: ____________________________________________________________________________________________________________________________________________________________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</w:r>
          </w:p>
        </w:tc>
      </w:tr>
      <w:tr>
        <w:trPr>
          <w:trHeight w:val="369" w:hRule="atLeast"/>
        </w:trPr>
        <w:tc>
          <w:tcPr>
            <w:tcW w:w="9854" w:type="dxa"/>
            <w:tcBorders>
              <w:top w:val="dashed" w:sz="12" w:space="0" w:color="000000"/>
              <w:left w:val="nil"/>
              <w:bottom w:val="dashed" w:sz="12" w:space="0" w:color="000000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220" w:leader="none"/>
              </w:tabs>
              <w:suppressAutoHyphens w:val="true"/>
              <w:spacing w:lineRule="auto" w:line="360" w:before="0" w:after="0"/>
              <w:ind w:hanging="0" w:left="0"/>
              <w:contextualSpacing/>
              <w:jc w:val="both"/>
              <w:rPr>
                <w:rFonts w:ascii="Calibri" w:hAnsi="Calibri" w:eastAsia="" w:cs=""/>
                <w:szCs w:val="24"/>
              </w:rPr>
            </w:pPr>
            <w:r>
              <w:rPr>
                <w:rFonts w:eastAsia="" w:cs="" w:ascii="Calibri" w:hAnsi="Calibri" w:asciiTheme="minorHAnsi" w:cstheme="minorBidi" w:eastAsiaTheme="minorEastAsia" w:hAnsiTheme="minorHAnsi"/>
                <w:kern w:val="0"/>
                <w:szCs w:val="24"/>
                <w:lang w:val="it-IT" w:bidi="ar-SA"/>
              </w:rPr>
              <w:t>di aver frequentato, in relazione ai rami di mediazione prescelti, uno specifico corso di formazione professionale istituito o riconosciuto ai sensi della L. 39/1989, con attestato rilasciato in data________________________svoltosi presso (indicare gli estremi identificativi della società presso cui si è svolto il corso – società, sede, codice fiscale)</w:t>
            </w:r>
          </w:p>
          <w:p>
            <w:pPr>
              <w:pStyle w:val="ListParagraph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220" w:leader="none"/>
              </w:tabs>
              <w:suppressAutoHyphens w:val="true"/>
              <w:spacing w:lineRule="auto" w:line="360" w:before="0" w:after="0"/>
              <w:ind w:hanging="0" w:left="0"/>
              <w:contextualSpacing/>
              <w:jc w:val="both"/>
              <w:rPr>
                <w:rFonts w:ascii="Calibri" w:hAnsi="Calibri" w:eastAsia="" w:cs=""/>
                <w:szCs w:val="24"/>
              </w:rPr>
            </w:pPr>
            <w:r>
              <w:rPr>
                <w:rFonts w:eastAsia="" w:cs="" w:ascii="Calibri" w:hAnsi="Calibri" w:asciiTheme="minorHAnsi" w:cstheme="minorBidi" w:eastAsiaTheme="minorEastAsia" w:hAnsiTheme="minorHAnsi"/>
                <w:kern w:val="0"/>
                <w:szCs w:val="24"/>
                <w:lang w:val="it-IT" w:bidi="ar-SA"/>
              </w:rPr>
              <w:t>______________________________________________________________________________</w:t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sz w:val="24"/>
                <w:szCs w:val="24"/>
              </w:rPr>
            </w:pPr>
            <w:r>
              <w:rPr>
                <w:rFonts w:cs=""/>
                <w:kern w:val="0"/>
                <w:sz w:val="24"/>
                <w:szCs w:val="24"/>
                <w:lang w:val="it-IT" w:bidi="ar-SA"/>
              </w:rPr>
              <w:t>______________________________________________________________________________</w:t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sz w:val="24"/>
                <w:szCs w:val="24"/>
              </w:rPr>
            </w:pPr>
            <w:r>
              <w:rPr>
                <w:rFonts w:cs=""/>
                <w:kern w:val="0"/>
                <w:sz w:val="24"/>
                <w:szCs w:val="24"/>
                <w:lang w:val="it-IT" w:bidi="ar-SA"/>
              </w:rPr>
              <w:t>______________________________________________________________________________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</w:r>
          </w:p>
        </w:tc>
      </w:tr>
      <w:tr>
        <w:trPr>
          <w:trHeight w:val="369" w:hRule="atLeast"/>
        </w:trPr>
        <w:tc>
          <w:tcPr>
            <w:tcW w:w="9854" w:type="dxa"/>
            <w:tcBorders>
              <w:top w:val="dashed" w:sz="12" w:space="0" w:color="000000"/>
              <w:left w:val="nil"/>
              <w:bottom w:val="dashed" w:sz="12" w:space="0" w:color="000000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rPr>
                <w:sz w:val="24"/>
                <w:szCs w:val="24"/>
              </w:rPr>
            </w:pPr>
            <w:sdt>
              <w:sdtPr>
                <w:id w:val="428847823"/>
              </w:sdtPr>
              <w:sdtContent>
                <w:r>
                  <w:rPr>
                    <w:rFonts w:eastAsia="MS Gothic" w:cs="" w:ascii="MS Gothic" w:hAnsi="MS Gothic"/>
                    <w:b/>
                    <w:kern w:val="0"/>
                    <w:sz w:val="24"/>
                    <w:szCs w:val="24"/>
                    <w:lang w:val="it-IT" w:bidi="ar-SA"/>
                  </w:rPr>
                </w:r>
                <w:r>
                  <w:rPr>
                    <w:rFonts w:eastAsia="MS Gothic" w:cs="" w:ascii="MS Gothic" w:hAnsi="MS Gothic"/>
                    <w:b/>
                    <w:kern w:val="0"/>
                    <w:sz w:val="24"/>
                    <w:szCs w:val="24"/>
                    <w:lang w:val="it-IT" w:bidi="ar-SA"/>
                  </w:rPr>
                  <w:t>☐</w:t>
                </w:r>
              </w:sdtContent>
            </w:sdt>
            <w:r>
              <w:rPr>
                <w:rFonts w:cs=""/>
                <w:kern w:val="0"/>
                <w:sz w:val="24"/>
                <w:szCs w:val="24"/>
                <w:lang w:val="it-IT" w:bidi="ar-SA"/>
              </w:rPr>
              <w:t xml:space="preserve"> </w:t>
            </w:r>
            <w:r>
              <w:rPr>
                <w:rFonts w:cs=""/>
                <w:kern w:val="0"/>
                <w:sz w:val="24"/>
                <w:szCs w:val="24"/>
                <w:lang w:val="it-IT" w:bidi="ar-SA"/>
              </w:rPr>
              <w:t xml:space="preserve">di </w:t>
            </w:r>
            <w:r>
              <w:rPr>
                <w:rFonts w:cs=""/>
                <w:b/>
                <w:color w:themeColor="accent1" w:themeShade="80" w:val="244061"/>
                <w:kern w:val="0"/>
                <w:sz w:val="24"/>
                <w:szCs w:val="24"/>
                <w:lang w:val="it-IT" w:bidi="ar-SA"/>
              </w:rPr>
              <w:t xml:space="preserve">non avere mai sostenuto l’esame </w:t>
            </w:r>
            <w:r>
              <w:rPr>
                <w:rFonts w:cs=""/>
                <w:kern w:val="0"/>
                <w:sz w:val="24"/>
                <w:szCs w:val="24"/>
                <w:lang w:val="it-IT" w:bidi="ar-SA"/>
              </w:rPr>
              <w:t>di cui all’art.2, comma 3. lett. e) della legge n. 39/1989 modificata dalla legge 57/2001</w:t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rPr>
                <w:sz w:val="24"/>
                <w:szCs w:val="24"/>
              </w:rPr>
            </w:pPr>
            <w:sdt>
              <w:sdtPr>
                <w:id w:val="446786693"/>
              </w:sdtPr>
              <w:sdtContent>
                <w:r>
                  <w:rPr>
                    <w:rFonts w:eastAsia="MS Gothic" w:cs="" w:ascii="MS Gothic" w:hAnsi="MS Gothic"/>
                    <w:b/>
                    <w:kern w:val="0"/>
                    <w:sz w:val="24"/>
                    <w:szCs w:val="24"/>
                    <w:lang w:val="it-IT" w:bidi="ar-SA"/>
                  </w:rPr>
                </w:r>
                <w:r>
                  <w:rPr>
                    <w:rFonts w:eastAsia="MS Gothic" w:cs="" w:ascii="MS Gothic" w:hAnsi="MS Gothic"/>
                    <w:b/>
                    <w:kern w:val="0"/>
                    <w:sz w:val="24"/>
                    <w:szCs w:val="24"/>
                    <w:lang w:val="it-IT" w:bidi="ar-SA"/>
                  </w:rPr>
                  <w:t>☐</w:t>
                </w:r>
              </w:sdtContent>
            </w:sdt>
            <w:r>
              <w:rPr>
                <w:rFonts w:cs=""/>
                <w:kern w:val="0"/>
                <w:sz w:val="24"/>
                <w:szCs w:val="24"/>
                <w:lang w:val="it-IT" w:bidi="ar-SA"/>
              </w:rPr>
              <w:t xml:space="preserve"> </w:t>
            </w:r>
            <w:r>
              <w:rPr>
                <w:rFonts w:cs=""/>
                <w:kern w:val="0"/>
                <w:sz w:val="24"/>
                <w:szCs w:val="24"/>
                <w:lang w:val="it-IT" w:bidi="ar-SA"/>
              </w:rPr>
              <w:t xml:space="preserve">di </w:t>
            </w:r>
            <w:r>
              <w:rPr>
                <w:rFonts w:cs=""/>
                <w:b/>
                <w:color w:themeColor="accent1" w:themeShade="80" w:val="244061"/>
                <w:kern w:val="0"/>
                <w:sz w:val="24"/>
                <w:szCs w:val="24"/>
                <w:lang w:val="it-IT" w:bidi="ar-SA"/>
              </w:rPr>
              <w:t>avere già sostenuto l’esame, con esito negativo</w:t>
            </w:r>
            <w:r>
              <w:rPr>
                <w:rFonts w:cs=""/>
                <w:color w:themeColor="accent1" w:themeShade="80" w:val="244061"/>
                <w:kern w:val="0"/>
                <w:sz w:val="24"/>
                <w:szCs w:val="24"/>
                <w:lang w:val="it-IT" w:bidi="ar-SA"/>
              </w:rPr>
              <w:t xml:space="preserve">, </w:t>
            </w:r>
            <w:r>
              <w:rPr>
                <w:rFonts w:cs=""/>
                <w:kern w:val="0"/>
                <w:sz w:val="24"/>
                <w:szCs w:val="24"/>
                <w:lang w:val="it-IT" w:bidi="ar-SA"/>
              </w:rPr>
              <w:t>di cui all’art.2, comma 3. lett. e) della legge n. 39/1989 modificata dalla legge 57/2001 presso:</w:t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rPr>
                <w:sz w:val="24"/>
                <w:szCs w:val="24"/>
              </w:rPr>
            </w:pPr>
            <w:r>
              <w:rPr>
                <w:rFonts w:cs=""/>
                <w:kern w:val="0"/>
                <w:sz w:val="24"/>
                <w:szCs w:val="24"/>
                <w:lang w:val="it-IT" w:bidi="ar-SA"/>
              </w:rPr>
              <w:t xml:space="preserve">la Camera di Commercio di </w:t>
            </w:r>
            <w:r>
              <w:rPr>
                <w:rFonts w:cs=""/>
                <w:color w:themeColor="background1" w:themeShade="a6" w:val="A6A6A6"/>
                <w:kern w:val="0"/>
                <w:sz w:val="24"/>
                <w:szCs w:val="24"/>
                <w:lang w:val="it-IT" w:bidi="ar-SA"/>
              </w:rPr>
              <w:t xml:space="preserve">__________________________________ </w:t>
            </w:r>
            <w:r>
              <w:rPr>
                <w:rFonts w:cs=""/>
                <w:kern w:val="0"/>
                <w:sz w:val="24"/>
                <w:szCs w:val="24"/>
                <w:lang w:val="it-IT" w:bidi="ar-SA"/>
              </w:rPr>
              <w:t xml:space="preserve">in data </w:t>
            </w:r>
            <w:r>
              <w:rPr>
                <w:rFonts w:cs=""/>
                <w:color w:themeColor="background1" w:themeShade="a6" w:val="A6A6A6"/>
                <w:kern w:val="0"/>
                <w:sz w:val="24"/>
                <w:szCs w:val="24"/>
                <w:lang w:val="it-IT" w:bidi="ar-SA"/>
              </w:rPr>
              <w:t>______________</w:t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rPr>
                <w:sz w:val="24"/>
                <w:szCs w:val="24"/>
              </w:rPr>
            </w:pPr>
            <w:r>
              <w:rPr>
                <w:rFonts w:cs=""/>
                <w:kern w:val="0"/>
                <w:sz w:val="24"/>
                <w:szCs w:val="24"/>
                <w:lang w:val="it-IT" w:bidi="ar-SA"/>
              </w:rPr>
              <w:t xml:space="preserve">e che quindi sono </w:t>
            </w:r>
            <w:r>
              <w:rPr>
                <w:rFonts w:cs=""/>
                <w:b/>
                <w:color w:themeColor="accent1" w:themeShade="80" w:val="244061"/>
                <w:kern w:val="0"/>
                <w:sz w:val="24"/>
                <w:szCs w:val="24"/>
                <w:u w:val="single"/>
                <w:lang w:val="it-IT" w:bidi="ar-SA"/>
              </w:rPr>
              <w:t>trascorsi almeno 6 mesi dalla data della prova non superata.</w:t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rPr>
                <w:b/>
                <w:color w:themeColor="accent1" w:themeShade="80" w:val="244061"/>
                <w:sz w:val="22"/>
                <w:szCs w:val="24"/>
                <w:u w:val="single"/>
              </w:rPr>
            </w:pPr>
            <w:r>
              <w:rPr>
                <w:b/>
                <w:color w:themeColor="accent1" w:themeShade="80" w:val="244061"/>
                <w:sz w:val="22"/>
                <w:szCs w:val="24"/>
                <w:u w:val="single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rPr>
                <w:sz w:val="24"/>
                <w:szCs w:val="24"/>
              </w:rPr>
            </w:pPr>
            <w:sdt>
              <w:sdtPr>
                <w:id w:val="446786693"/>
              </w:sdtPr>
              <w:sdtContent>
                <w:r>
                  <w:rPr>
                    <w:rFonts w:eastAsia="MS Gothic" w:cs="" w:ascii="MS Gothic" w:hAnsi="MS Gothic"/>
                    <w:kern w:val="0"/>
                    <w:sz w:val="24"/>
                    <w:lang w:val="it-IT" w:bidi="ar-SA"/>
                  </w:rPr>
                </w:r>
                <w:r>
                  <w:rPr>
                    <w:rFonts w:eastAsia="MS Gothic" w:cs="" w:ascii="MS Gothic" w:hAnsi="MS Gothic"/>
                    <w:kern w:val="0"/>
                    <w:sz w:val="24"/>
                    <w:lang w:val="it-IT" w:bidi="ar-SA"/>
                  </w:rPr>
                  <w:t>☐</w:t>
                </w:r>
              </w:sdtContent>
            </w:sdt>
            <w:r>
              <w:rPr>
                <w:rFonts w:cs=""/>
                <w:kern w:val="0"/>
                <w:sz w:val="24"/>
                <w:lang w:val="it-IT" w:bidi="ar-SA"/>
              </w:rPr>
              <w:t xml:space="preserve"> </w:t>
            </w:r>
            <w:r>
              <w:rPr>
                <w:rFonts w:cs=""/>
                <w:kern w:val="0"/>
                <w:sz w:val="24"/>
                <w:lang w:val="it-IT" w:bidi="ar-SA"/>
              </w:rPr>
              <w:t xml:space="preserve">di </w:t>
            </w:r>
            <w:r>
              <w:rPr>
                <w:rFonts w:eastAsia="" w:cs=""/>
                <w:b/>
                <w:color w:themeColor="accent1" w:themeShade="80" w:val="244061"/>
                <w:kern w:val="0"/>
                <w:sz w:val="24"/>
                <w:szCs w:val="24"/>
                <w:lang w:val="it-IT" w:eastAsia="it-IT" w:bidi="ar-SA"/>
              </w:rPr>
              <w:t xml:space="preserve">prendere atto che la data dell’esame verrà comunicata al seguente indirizzo PEC o mail </w:t>
            </w:r>
            <w:r>
              <w:rPr>
                <w:rFonts w:cs=""/>
                <w:kern w:val="0"/>
                <w:sz w:val="24"/>
                <w:lang w:val="it-IT" w:bidi="ar-SA"/>
              </w:rPr>
              <w:t xml:space="preserve"> </w:t>
            </w:r>
            <w:r>
              <w:rPr>
                <w:rFonts w:cs=""/>
                <w:color w:themeColor="background1" w:themeShade="a6" w:val="A6A6A6"/>
                <w:kern w:val="0"/>
                <w:sz w:val="24"/>
                <w:szCs w:val="24"/>
                <w:lang w:val="it-IT" w:bidi="ar-SA"/>
              </w:rPr>
              <w:t>________________________________________________</w:t>
            </w:r>
            <w:r>
              <w:rPr>
                <w:rFonts w:cs=""/>
                <w:b/>
                <w:color w:themeColor="accent1" w:themeShade="80" w:val="244061"/>
                <w:kern w:val="0"/>
                <w:sz w:val="24"/>
                <w:szCs w:val="24"/>
                <w:lang w:val="it-IT" w:bidi="ar-SA"/>
              </w:rPr>
              <w:t xml:space="preserve"> (nel secondo caso dovrà essere inviata conferma dell’avvenuta ricezione alla casella di invio)</w:t>
            </w:r>
          </w:p>
        </w:tc>
      </w:tr>
    </w:tbl>
    <w:p>
      <w:pPr>
        <w:pStyle w:val="NormalWeb"/>
        <w:spacing w:beforeAutospacing="0" w:before="0" w:after="0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</w:r>
    </w:p>
    <w:p>
      <w:pPr>
        <w:pStyle w:val="NormalWeb"/>
        <w:spacing w:beforeAutospacing="0" w:before="0" w:after="0"/>
        <w:rPr>
          <w:rFonts w:ascii="Calibri" w:hAnsi="Calibri"/>
          <w:b/>
          <w:color w:themeColor="accent1" w:themeShade="80" w:val="244061"/>
          <w:sz w:val="26"/>
          <w:szCs w:val="26"/>
        </w:rPr>
      </w:pPr>
      <w:r>
        <w:rPr>
          <w:rFonts w:ascii="Calibri" w:hAnsi="Calibri"/>
          <w:b/>
          <w:color w:themeColor="accent1" w:themeShade="80" w:val="244061"/>
          <w:sz w:val="26"/>
          <w:szCs w:val="26"/>
        </w:rPr>
      </w:r>
    </w:p>
    <w:p>
      <w:pPr>
        <w:pStyle w:val="NormalWeb"/>
        <w:spacing w:beforeAutospacing="0" w:before="0" w:after="0"/>
        <w:rPr>
          <w:sz w:val="26"/>
          <w:szCs w:val="26"/>
        </w:rPr>
      </w:pPr>
      <w:r>
        <w:rPr>
          <w:rFonts w:ascii="Calibri" w:hAnsi="Calibri"/>
          <w:b/>
          <w:bCs/>
          <w:color w:themeColor="accent1" w:themeShade="80" w:val="244061"/>
          <w:sz w:val="26"/>
          <w:szCs w:val="26"/>
        </w:rPr>
        <w:t xml:space="preserve">Allega  fotocopia del </w:t>
      </w:r>
      <w:r>
        <w:rPr>
          <w:rFonts w:ascii="Calibri" w:hAnsi="Calibri"/>
          <w:b/>
          <w:color w:themeColor="accent1" w:themeShade="80" w:val="244061"/>
          <w:sz w:val="26"/>
          <w:szCs w:val="26"/>
        </w:rPr>
        <w:t xml:space="preserve">documento d'identità in corso di validità </w:t>
      </w:r>
    </w:p>
    <w:p>
      <w:pPr>
        <w:pStyle w:val="NormalWeb"/>
        <w:spacing w:beforeAutospacing="0" w:before="0" w:after="0"/>
        <w:rPr>
          <w:rFonts w:ascii="Calibri" w:hAnsi="Calibri"/>
          <w:b/>
          <w:color w:themeColor="accent1" w:themeShade="80" w:val="244061"/>
        </w:rPr>
      </w:pPr>
      <w:r>
        <w:rPr>
          <w:rFonts w:ascii="Calibri" w:hAnsi="Calibri"/>
          <w:b/>
          <w:color w:themeColor="accent1" w:themeShade="80" w:val="244061"/>
        </w:rPr>
      </w:r>
    </w:p>
    <w:p>
      <w:pPr>
        <w:pStyle w:val="NormalWeb"/>
        <w:spacing w:beforeAutospacing="0" w:before="0" w:after="0"/>
        <w:rPr>
          <w:rFonts w:ascii="Calibri" w:hAnsi="Calibri"/>
          <w:b/>
          <w:color w:themeColor="accent1" w:themeShade="80" w:val="244061"/>
        </w:rPr>
      </w:pPr>
      <w:r>
        <w:rPr>
          <w:rFonts w:ascii="Calibri" w:hAnsi="Calibri"/>
          <w:b/>
          <w:color w:themeColor="accent1" w:themeShade="80" w:val="244061"/>
        </w:rPr>
      </w:r>
    </w:p>
    <w:p>
      <w:pPr>
        <w:pStyle w:val="NormalWeb"/>
        <w:spacing w:beforeAutospacing="0" w:before="0" w:after="0"/>
        <w:rPr>
          <w:b/>
          <w:color w:themeColor="accent1" w:themeShade="80" w:val="244061"/>
        </w:rPr>
      </w:pPr>
      <w:r>
        <w:rPr>
          <w:b/>
          <w:color w:themeColor="accent1" w:themeShade="80" w:val="244061"/>
        </w:rPr>
      </w:r>
    </w:p>
    <w:p>
      <w:pPr>
        <w:pStyle w:val="Normal"/>
        <w:spacing w:lineRule="auto" w:line="480" w:before="240" w:after="0"/>
        <w:jc w:val="both"/>
        <w:rPr/>
      </w:pPr>
      <w:r>
        <w:rPr/>
        <w:t>Aosta,___________________</w:t>
      </w:r>
      <w:r>
        <w:rPr>
          <w:color w:themeColor="background1" w:themeShade="80" w:val="808080"/>
        </w:rPr>
        <w:tab/>
        <w:tab/>
      </w:r>
      <w:r>
        <w:rPr/>
        <w:t>Firma del dichiarante_____________________________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Times New Roman"/>
          <w:b/>
          <w:bCs/>
          <w:sz w:val="20"/>
          <w:szCs w:val="20"/>
        </w:rPr>
      </w:pPr>
      <w:r>
        <w:rPr>
          <w:rFonts w:eastAsia="Times New Roman" w:cs="Times New Roman" w:ascii="Arial" w:hAnsi="Arial"/>
          <w:b/>
          <w:bCs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Times New Roman"/>
          <w:b/>
          <w:bCs/>
          <w:sz w:val="20"/>
          <w:szCs w:val="20"/>
        </w:rPr>
      </w:pPr>
      <w:r>
        <w:rPr>
          <w:rFonts w:eastAsia="Times New Roman" w:cs="Times New Roman" w:ascii="Arial" w:hAnsi="Arial"/>
          <w:b/>
          <w:bCs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Times New Roman"/>
          <w:b/>
          <w:bCs/>
          <w:sz w:val="20"/>
          <w:szCs w:val="20"/>
        </w:rPr>
      </w:pPr>
      <w:r>
        <w:rPr>
          <w:rFonts w:eastAsia="Times New Roman" w:cs="Times New Roman" w:ascii="Arial" w:hAnsi="Arial"/>
          <w:b/>
          <w:bCs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Times New Roman"/>
          <w:b/>
          <w:bCs/>
          <w:sz w:val="20"/>
          <w:szCs w:val="20"/>
        </w:rPr>
      </w:pPr>
      <w:r>
        <w:rPr>
          <w:rFonts w:eastAsia="Times New Roman" w:cs="Times New Roman" w:ascii="Arial" w:hAnsi="Arial"/>
          <w:b/>
          <w:bCs/>
          <w:sz w:val="20"/>
          <w:szCs w:val="20"/>
        </w:rPr>
        <mc:AlternateContent>
          <mc:Choice Requires="wps">
            <w:drawing>
              <wp:anchor behindDoc="1" distT="8255" distB="8890" distL="8255" distR="8890" simplePos="0" locked="0" layoutInCell="1" allowOverlap="1" relativeHeight="3">
                <wp:simplePos x="0" y="0"/>
                <wp:positionH relativeFrom="column">
                  <wp:posOffset>-321310</wp:posOffset>
                </wp:positionH>
                <wp:positionV relativeFrom="paragraph">
                  <wp:posOffset>10160</wp:posOffset>
                </wp:positionV>
                <wp:extent cx="6743700" cy="3158490"/>
                <wp:effectExtent l="8255" t="8255" r="8890" b="8890"/>
                <wp:wrapNone/>
                <wp:docPr id="2" name="Rettangolo arrotondato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3880" cy="31586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5840">
                          <a:solidFill>
                            <a:srgbClr val="b8cce4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"/>
        <w:spacing w:lineRule="auto" w:line="240" w:before="0" w:after="0"/>
        <w:jc w:val="both"/>
        <w:rPr>
          <w:rFonts w:ascii="Arial" w:hAnsi="Arial"/>
        </w:rPr>
      </w:pPr>
      <w:r>
        <w:rPr>
          <w:rFonts w:eastAsia="Times New Roman" w:cs="Times New Roman" w:ascii="Arial" w:hAnsi="Arial"/>
          <w:b/>
          <w:bCs/>
          <w:sz w:val="20"/>
          <w:szCs w:val="20"/>
        </w:rPr>
        <w:t>COSTI NON RIMBORSABILI:</w:t>
      </w:r>
    </w:p>
    <w:p>
      <w:pPr>
        <w:pStyle w:val="Normal"/>
        <w:spacing w:lineRule="auto" w:line="240" w:before="0" w:after="0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Arial" w:hAnsi="Arial"/>
          <w:b/>
          <w:bCs/>
          <w:sz w:val="20"/>
          <w:szCs w:val="20"/>
        </w:rPr>
        <w:t xml:space="preserve"> </w:t>
      </w:r>
      <w:r>
        <w:rPr>
          <w:rStyle w:val="Strong"/>
          <w:rFonts w:ascii="Arial" w:hAnsi="Arial"/>
          <w:color w:val="000000"/>
          <w:sz w:val="17"/>
          <w:szCs w:val="17"/>
        </w:rPr>
        <w:t xml:space="preserve">€ </w:t>
      </w:r>
      <w:r>
        <w:rPr>
          <w:rFonts w:ascii="Arial" w:hAnsi="Arial"/>
          <w:b/>
          <w:bCs/>
          <w:sz w:val="20"/>
        </w:rPr>
        <w:t xml:space="preserve">77,00 </w:t>
      </w:r>
      <w:r>
        <w:rPr>
          <w:rFonts w:ascii="Arial" w:hAnsi="Arial"/>
          <w:sz w:val="20"/>
        </w:rPr>
        <w:t xml:space="preserve">quali </w:t>
      </w:r>
      <w:r>
        <w:rPr>
          <w:rFonts w:ascii="Arial" w:hAnsi="Arial"/>
          <w:bCs/>
          <w:sz w:val="20"/>
        </w:rPr>
        <w:t>diritti di segreteria</w:t>
      </w:r>
    </w:p>
    <w:p>
      <w:pPr>
        <w:pStyle w:val="Normal"/>
        <w:spacing w:lineRule="auto" w:line="240" w:before="0" w:after="0"/>
        <w:jc w:val="both"/>
        <w:rPr>
          <w:rFonts w:ascii="Arial" w:hAnsi="Arial"/>
        </w:rPr>
      </w:pPr>
      <w:r>
        <w:rPr>
          <w:rFonts w:ascii="Arial" w:hAnsi="Arial"/>
          <w:b/>
          <w:bCs/>
          <w:sz w:val="20"/>
        </w:rPr>
        <w:t xml:space="preserve">  € </w:t>
      </w:r>
      <w:r>
        <w:rPr>
          <w:rFonts w:ascii="Arial" w:hAnsi="Arial"/>
          <w:b/>
          <w:bCs/>
          <w:sz w:val="20"/>
        </w:rPr>
        <w:t xml:space="preserve">16,00 * </w:t>
      </w:r>
      <w:r>
        <w:rPr>
          <w:rFonts w:ascii="Arial" w:hAnsi="Arial"/>
          <w:b w:val="false"/>
          <w:bCs w:val="false"/>
          <w:sz w:val="20"/>
        </w:rPr>
        <w:t xml:space="preserve">imposta di </w:t>
      </w:r>
      <w:r>
        <w:rPr>
          <w:rFonts w:ascii="Arial" w:hAnsi="Arial"/>
          <w:sz w:val="20"/>
        </w:rPr>
        <w:t>bollo</w:t>
      </w:r>
    </w:p>
    <w:p>
      <w:pPr>
        <w:pStyle w:val="Normal"/>
        <w:spacing w:lineRule="auto" w:line="240" w:before="0" w:after="0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</w:r>
      <w:bookmarkStart w:id="0" w:name="_GoBack"/>
      <w:bookmarkStart w:id="1" w:name="_GoBack"/>
      <w:bookmarkEnd w:id="1"/>
    </w:p>
    <w:p>
      <w:pPr>
        <w:pStyle w:val="Normal"/>
        <w:spacing w:lineRule="auto" w:line="240" w:before="0" w:after="0"/>
        <w:jc w:val="both"/>
        <w:rPr/>
      </w:pPr>
      <w:hyperlink r:id="rId2">
        <w:r>
          <w:rPr>
            <w:rStyle w:val="Hyperlink"/>
            <w:rFonts w:ascii="Arial" w:hAnsi="Arial"/>
            <w:b/>
            <w:i/>
            <w:sz w:val="20"/>
          </w:rPr>
          <w:t>Modalità di pagamento</w:t>
        </w:r>
      </w:hyperlink>
      <w:r>
        <w:rPr>
          <w:rStyle w:val="Hyperlink"/>
          <w:rFonts w:ascii="Arial" w:hAnsi="Arial"/>
          <w:b/>
          <w:i/>
          <w:sz w:val="20"/>
        </w:rPr>
        <w:t>:</w:t>
      </w:r>
    </w:p>
    <w:p>
      <w:pPr>
        <w:pStyle w:val="Normal"/>
        <w:spacing w:lineRule="auto" w:line="240" w:before="0" w:after="0"/>
        <w:jc w:val="both"/>
        <w:rPr>
          <w:rStyle w:val="Hyperlink"/>
          <w:rFonts w:ascii="Arial" w:hAnsi="Arial"/>
          <w:b/>
          <w:i/>
          <w:i/>
          <w:sz w:val="20"/>
        </w:rPr>
      </w:pPr>
      <w:r>
        <w:rPr>
          <w:rFonts w:ascii="Arial" w:hAnsi="Arial"/>
          <w:b/>
          <w:i/>
          <w:sz w:val="20"/>
        </w:rPr>
      </w:r>
    </w:p>
    <w:p>
      <w:pPr>
        <w:pStyle w:val="ListParagraph"/>
        <w:numPr>
          <w:ilvl w:val="0"/>
          <w:numId w:val="1"/>
        </w:numPr>
        <w:jc w:val="both"/>
        <w:rPr/>
      </w:pPr>
      <w:hyperlink r:id="rId3">
        <w:r>
          <w:rPr>
            <w:rStyle w:val="Hyperlink"/>
            <w:rFonts w:eastAsia="Times New Roman" w:cs="Times New Roman" w:ascii="Arial" w:hAnsi="Arial"/>
            <w:b w:val="false"/>
            <w:bCs w:val="false"/>
            <w:color w:val="000000"/>
            <w:kern w:val="0"/>
            <w:sz w:val="20"/>
            <w:szCs w:val="20"/>
            <w:u w:val="none"/>
            <w:lang w:eastAsia="it-IT"/>
          </w:rPr>
          <w:t xml:space="preserve">tramite bancomat o contanti allo sportello  </w:t>
        </w:r>
      </w:hyperlink>
    </w:p>
    <w:p>
      <w:pPr>
        <w:pStyle w:val="ListParagraph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</w:r>
    </w:p>
    <w:p>
      <w:pPr>
        <w:pStyle w:val="ListParagraph"/>
        <w:numPr>
          <w:ilvl w:val="0"/>
          <w:numId w:val="1"/>
        </w:numPr>
        <w:jc w:val="both"/>
        <w:rPr/>
      </w:pPr>
      <w:hyperlink r:id="rId4">
        <w:r>
          <w:rPr>
            <w:rStyle w:val="Hyperlink"/>
            <w:rFonts w:ascii="Arial" w:hAnsi="Arial"/>
            <w:sz w:val="20"/>
          </w:rPr>
          <w:t xml:space="preserve">tramite </w:t>
        </w:r>
        <w:r>
          <w:rPr>
            <w:rStyle w:val="Hyperlink"/>
            <w:rFonts w:eastAsia="Times New Roman" w:cs="Times New Roman" w:ascii="Arial" w:hAnsi="Arial"/>
            <w:b/>
            <w:color w:themeColor="text2" w:themeShade="80" w:val="0F243E"/>
            <w:sz w:val="20"/>
            <w:szCs w:val="20"/>
            <w:lang w:eastAsia="it-IT"/>
          </w:rPr>
          <w:t>sistema SIPA  (</w:t>
        </w:r>
        <w:r>
          <w:rPr>
            <w:rStyle w:val="Hyperlink"/>
            <w:rFonts w:eastAsia="Times New Roman" w:cs="Times New Roman" w:ascii="Arial" w:hAnsi="Arial"/>
            <w:b w:val="false"/>
            <w:bCs w:val="false"/>
            <w:color w:themeColor="text2" w:themeShade="80" w:val="0F243E"/>
            <w:sz w:val="20"/>
            <w:szCs w:val="20"/>
            <w:lang w:eastAsia="it-IT"/>
          </w:rPr>
          <w:t>se la domanda viene inviata via mail/pec)</w:t>
        </w:r>
      </w:hyperlink>
      <w:r>
        <w:rPr>
          <w:rStyle w:val="Hyperlink"/>
          <w:rFonts w:eastAsia="Times New Roman" w:cs="Times New Roman" w:ascii="Arial" w:hAnsi="Arial"/>
          <w:b w:val="false"/>
          <w:bCs w:val="false"/>
          <w:color w:themeColor="text2" w:themeShade="80" w:val="0F243E"/>
          <w:sz w:val="20"/>
          <w:szCs w:val="20"/>
          <w:lang w:eastAsia="it-IT"/>
        </w:rPr>
        <w:t xml:space="preserve"> </w:t>
      </w:r>
      <w:r>
        <w:rPr>
          <w:rStyle w:val="Hyperlink"/>
          <w:rFonts w:eastAsia="Times New Roman" w:cs="Times New Roman" w:ascii="Arial" w:hAnsi="Arial"/>
          <w:b w:val="false"/>
          <w:bCs w:val="false"/>
          <w:color w:val="000000"/>
          <w:sz w:val="20"/>
          <w:szCs w:val="20"/>
          <w:u w:val="none"/>
          <w:lang w:eastAsia="it-IT"/>
        </w:rPr>
        <w:t>accedendo dalla homepage del nostro sito o al segu</w:t>
      </w:r>
      <w:r>
        <w:rPr>
          <w:rStyle w:val="Hyperlink"/>
          <w:rFonts w:eastAsia="Times New Roman" w:cs="Times New Roman" w:ascii="Arial" w:hAnsi="Arial"/>
          <w:b w:val="false"/>
          <w:bCs w:val="false"/>
          <w:color w:val="000000"/>
          <w:kern w:val="0"/>
          <w:sz w:val="20"/>
          <w:szCs w:val="20"/>
          <w:u w:val="none"/>
        </w:rPr>
        <w:t xml:space="preserve">ente link: </w:t>
      </w:r>
    </w:p>
    <w:p>
      <w:pPr>
        <w:pStyle w:val="ListParagraph"/>
        <w:numPr>
          <w:ilvl w:val="0"/>
          <w:numId w:val="0"/>
        </w:numPr>
        <w:ind w:hanging="0" w:left="720"/>
        <w:jc w:val="both"/>
        <w:rPr/>
      </w:pPr>
      <w:hyperlink r:id="rId5">
        <w:r>
          <w:rPr>
            <w:rStyle w:val="Hyperlink"/>
            <w:rFonts w:eastAsia="Times New Roman" w:cs="Times New Roman" w:ascii="Arial" w:hAnsi="Arial"/>
            <w:b w:val="false"/>
            <w:bCs w:val="false"/>
            <w:kern w:val="0"/>
            <w:sz w:val="20"/>
            <w:szCs w:val="20"/>
            <w:u w:val="none"/>
          </w:rPr>
          <w:t>https://www.ao.camcom.it/it/registro-imprese/sanzioni-ri-e-rea/sipa-pagamenti-online</w:t>
        </w:r>
      </w:hyperlink>
    </w:p>
    <w:p>
      <w:pPr>
        <w:pStyle w:val="ListParagraph"/>
        <w:numPr>
          <w:ilvl w:val="0"/>
          <w:numId w:val="0"/>
        </w:numPr>
        <w:ind w:hanging="0" w:left="720"/>
        <w:jc w:val="both"/>
        <w:rPr/>
      </w:pPr>
      <w:r>
        <w:rPr>
          <w:rStyle w:val="Hyperlink"/>
          <w:rFonts w:eastAsia="Times New Roman" w:cs="Times New Roman" w:ascii="Arial" w:hAnsi="Arial"/>
          <w:b w:val="false"/>
          <w:bCs w:val="false"/>
          <w:color w:val="000000"/>
          <w:kern w:val="0"/>
          <w:sz w:val="20"/>
          <w:szCs w:val="20"/>
          <w:u w:val="none"/>
          <w:lang w:eastAsia="it-IT"/>
        </w:rPr>
        <w:t>selezionando il servizio “bandi e iscrizioni” e indicando nella causale “</w:t>
      </w:r>
      <w:r>
        <w:rPr>
          <w:rStyle w:val="Hyperlink"/>
          <w:rFonts w:eastAsia="Times New Roman" w:cs="Times New Roman" w:ascii="Arial" w:hAnsi="Arial"/>
          <w:b w:val="false"/>
          <w:bCs w:val="false"/>
          <w:color w:val="000000"/>
          <w:kern w:val="0"/>
          <w:sz w:val="20"/>
          <w:szCs w:val="20"/>
          <w:u w:val="none"/>
          <w:lang w:eastAsia="it-IT"/>
        </w:rPr>
        <w:t>I</w:t>
      </w:r>
      <w:r>
        <w:rPr>
          <w:rStyle w:val="Hyperlink"/>
          <w:rFonts w:eastAsia="Times New Roman" w:cs="Times New Roman" w:ascii="Arial" w:hAnsi="Arial"/>
          <w:b w:val="false"/>
          <w:bCs w:val="false"/>
          <w:color w:val="000000"/>
          <w:kern w:val="0"/>
          <w:sz w:val="20"/>
          <w:szCs w:val="20"/>
          <w:u w:val="none"/>
          <w:lang w:eastAsia="it-IT"/>
        </w:rPr>
        <w:t xml:space="preserve">scrizione esame agenti affari in mediazione -2024 </w:t>
      </w:r>
      <w:r>
        <w:rPr>
          <w:rStyle w:val="Hyperlink"/>
          <w:rFonts w:eastAsia="Times New Roman" w:cs="Times New Roman" w:ascii="Arial" w:hAnsi="Arial"/>
          <w:b w:val="false"/>
          <w:bCs w:val="false"/>
          <w:color w:val="000000"/>
          <w:kern w:val="0"/>
          <w:sz w:val="20"/>
          <w:szCs w:val="20"/>
          <w:u w:val="none"/>
          <w:lang w:eastAsia="it-IT"/>
        </w:rPr>
        <w:t>diritti e bollo di</w:t>
      </w:r>
      <w:r>
        <w:rPr>
          <w:rStyle w:val="Hyperlink"/>
          <w:rFonts w:eastAsia="Times New Roman" w:cs="Times New Roman" w:ascii="Arial" w:hAnsi="Arial"/>
          <w:b w:val="false"/>
          <w:bCs w:val="false"/>
          <w:color w:val="000000"/>
          <w:kern w:val="0"/>
          <w:sz w:val="20"/>
          <w:szCs w:val="20"/>
          <w:u w:val="none"/>
          <w:lang w:eastAsia="it-IT"/>
        </w:rPr>
        <w:t xml:space="preserve"> NOME E COGNOME”. L’importo ammonta a € 93,00 comprensivo di diritti di segreteria e imposta di bollo. </w:t>
      </w:r>
    </w:p>
    <w:p>
      <w:pPr>
        <w:pStyle w:val="ListParagraph"/>
        <w:numPr>
          <w:ilvl w:val="0"/>
          <w:numId w:val="0"/>
        </w:numPr>
        <w:ind w:hanging="0" w:left="720"/>
        <w:jc w:val="both"/>
        <w:rPr>
          <w:rStyle w:val="Hyperlink"/>
          <w:rFonts w:ascii="Arial" w:hAnsi="Arial" w:eastAsia="Times New Roman" w:cs="Times New Roman"/>
          <w:b w:val="false"/>
          <w:bCs w:val="false"/>
          <w:color w:val="000000"/>
          <w:kern w:val="0"/>
          <w:sz w:val="20"/>
          <w:szCs w:val="20"/>
          <w:u w:val="none"/>
          <w:lang w:eastAsia="it-IT"/>
        </w:rPr>
      </w:pPr>
      <w:r>
        <w:rPr>
          <w:rFonts w:eastAsia="Times New Roman" w:cs="Times New Roman" w:ascii="Arial" w:hAnsi="Arial"/>
          <w:b w:val="false"/>
          <w:bCs w:val="false"/>
          <w:color w:val="000000"/>
          <w:kern w:val="0"/>
          <w:sz w:val="20"/>
          <w:szCs w:val="20"/>
          <w:u w:val="none"/>
          <w:lang w:eastAsia="it-IT"/>
        </w:rPr>
      </w:r>
    </w:p>
    <w:p>
      <w:pPr>
        <w:pStyle w:val="ListParagraph"/>
        <w:numPr>
          <w:ilvl w:val="0"/>
          <w:numId w:val="1"/>
        </w:numPr>
        <w:jc w:val="both"/>
        <w:rPr/>
      </w:pPr>
      <w:hyperlink r:id="rId6">
        <w:r>
          <w:rPr>
            <w:rStyle w:val="Hyperlink"/>
            <w:rFonts w:eastAsia="Times New Roman" w:cs="Times New Roman" w:ascii="Arial" w:hAnsi="Arial"/>
            <w:b w:val="false"/>
            <w:bCs w:val="false"/>
            <w:kern w:val="0"/>
            <w:sz w:val="20"/>
            <w:szCs w:val="20"/>
          </w:rPr>
          <w:t>*BOLLO da apporre sull’istanza se presentata con modalità cartacea o pagabile</w:t>
        </w:r>
      </w:hyperlink>
      <w:r>
        <w:rPr>
          <w:rStyle w:val="Hyperlink"/>
          <w:rFonts w:eastAsia="Times New Roman" w:cs="Times New Roman" w:ascii="Arial" w:hAnsi="Arial"/>
          <w:b w:val="false"/>
          <w:bCs w:val="false"/>
          <w:kern w:val="0"/>
          <w:sz w:val="20"/>
          <w:szCs w:val="20"/>
        </w:rPr>
        <w:t xml:space="preserve"> direttamente allo sportello.</w:t>
      </w:r>
    </w:p>
    <w:p>
      <w:pPr>
        <w:pStyle w:val="ListParagraph"/>
        <w:numPr>
          <w:ilvl w:val="0"/>
          <w:numId w:val="0"/>
        </w:numPr>
        <w:ind w:hanging="0" w:left="720"/>
        <w:jc w:val="both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</w:r>
    </w:p>
    <w:p>
      <w:pPr>
        <w:pStyle w:val="Normal"/>
        <w:spacing w:lineRule="auto" w:line="240" w:before="120" w:after="0"/>
        <w:jc w:val="center"/>
        <w:rPr/>
      </w:pPr>
      <w:r>
        <w:rPr/>
      </w:r>
    </w:p>
    <w:p>
      <w:pPr>
        <w:pStyle w:val="Normal"/>
        <w:spacing w:lineRule="auto" w:line="240" w:before="120" w:after="0"/>
        <w:jc w:val="center"/>
        <w:rPr/>
      </w:pPr>
      <w:r>
        <w:rPr/>
      </w:r>
    </w:p>
    <w:p>
      <w:pPr>
        <w:pStyle w:val="Normal"/>
        <w:bidi w:val="0"/>
        <w:spacing w:lineRule="auto" w:line="276" w:before="0" w:after="0"/>
        <w:ind w:hanging="0" w:left="0" w:right="-2"/>
        <w:jc w:val="both"/>
        <w:rPr/>
      </w:pPr>
      <w:hyperlink r:id="rId7">
        <w:r>
          <w:rPr>
            <w:rFonts w:eastAsia="" w:cs="" w:ascii="Arial" w:hAnsi="Arial" w:eastAsiaTheme="minorEastAsia"/>
            <w:b/>
            <w:bCs/>
            <w:color w:val="auto"/>
            <w:kern w:val="0"/>
            <w:sz w:val="20"/>
            <w:szCs w:val="22"/>
            <w:lang w:val="it-IT" w:eastAsia="it-IT" w:bidi="ar-SA"/>
          </w:rPr>
          <w:t>La domanda può essere:</w:t>
        </w:r>
      </w:hyperlink>
      <w:r>
        <w:rPr>
          <w:rFonts w:eastAsia="" w:cs="" w:ascii="Arial" w:hAnsi="Arial" w:eastAsiaTheme="minorEastAsia"/>
          <w:bCs/>
          <w:color w:val="auto"/>
          <w:kern w:val="0"/>
          <w:sz w:val="20"/>
          <w:szCs w:val="22"/>
          <w:lang w:val="it-IT" w:eastAsia="it-IT" w:bidi="ar-SA"/>
        </w:rPr>
        <w:t xml:space="preserve"> 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720" w:leader="none"/>
        </w:tabs>
        <w:bidi w:val="0"/>
        <w:spacing w:lineRule="auto" w:line="276"/>
        <w:ind w:hanging="360" w:left="720" w:right="0"/>
        <w:jc w:val="both"/>
        <w:rPr/>
      </w:pPr>
      <w:r>
        <w:rPr>
          <w:rFonts w:eastAsia="" w:cs="" w:ascii="Arial" w:hAnsi="Arial" w:eastAsiaTheme="minorEastAsia"/>
          <w:bCs/>
          <w:color w:val="auto"/>
          <w:kern w:val="0"/>
          <w:sz w:val="20"/>
          <w:szCs w:val="22"/>
          <w:lang w:val="it-IT" w:eastAsia="it-IT" w:bidi="ar-SA"/>
        </w:rPr>
        <w:t xml:space="preserve">spedita alla pec </w:t>
      </w:r>
      <w:hyperlink r:id="rId8">
        <w:r>
          <w:rPr>
            <w:rStyle w:val="Hyperlink"/>
            <w:rFonts w:eastAsia="" w:cs="" w:ascii="Arial" w:hAnsi="Arial" w:eastAsiaTheme="minorEastAsia"/>
            <w:bCs/>
            <w:color w:val="auto"/>
            <w:kern w:val="0"/>
            <w:sz w:val="20"/>
            <w:szCs w:val="22"/>
            <w:lang w:val="it-IT" w:eastAsia="it-IT" w:bidi="ar-SA"/>
          </w:rPr>
          <w:t>registro.imprese@ao.legalmail.camcom.it</w:t>
        </w:r>
      </w:hyperlink>
      <w:r>
        <w:rPr>
          <w:rFonts w:eastAsia="" w:cs="" w:ascii="Arial" w:hAnsi="Arial" w:eastAsiaTheme="minorEastAsia"/>
          <w:bCs/>
          <w:color w:val="auto"/>
          <w:kern w:val="0"/>
          <w:sz w:val="20"/>
          <w:szCs w:val="22"/>
          <w:lang w:val="it-IT" w:eastAsia="it-IT" w:bidi="ar-SA"/>
        </w:rPr>
        <w:t xml:space="preserve">, </w:t>
      </w:r>
      <w:r>
        <w:rPr>
          <w:rFonts w:eastAsia="" w:cs="" w:ascii="Arial" w:hAnsi="Arial" w:eastAsiaTheme="minorEastAsia"/>
          <w:b/>
          <w:bCs/>
          <w:color w:val="auto"/>
          <w:kern w:val="0"/>
          <w:sz w:val="20"/>
          <w:szCs w:val="22"/>
          <w:lang w:val="it-IT" w:eastAsia="it-IT" w:bidi="ar-SA"/>
        </w:rPr>
        <w:t>da casella pec</w:t>
      </w:r>
      <w:r>
        <w:rPr>
          <w:rFonts w:eastAsia="" w:cs="" w:ascii="Arial" w:hAnsi="Arial" w:eastAsiaTheme="minorEastAsia"/>
          <w:bCs/>
          <w:color w:val="auto"/>
          <w:kern w:val="0"/>
          <w:sz w:val="20"/>
          <w:szCs w:val="22"/>
          <w:lang w:val="it-IT" w:eastAsia="it-IT" w:bidi="ar-SA"/>
        </w:rPr>
        <w:t xml:space="preserve"> ed </w:t>
      </w:r>
      <w:r>
        <w:rPr>
          <w:rFonts w:eastAsia="" w:cs="" w:ascii="Arial" w:hAnsi="Arial" w:eastAsiaTheme="minorEastAsia"/>
          <w:b/>
          <w:bCs/>
          <w:color w:val="auto"/>
          <w:kern w:val="0"/>
          <w:sz w:val="20"/>
          <w:szCs w:val="22"/>
          <w:lang w:val="it-IT" w:eastAsia="it-IT" w:bidi="ar-SA"/>
        </w:rPr>
        <w:t>anche da una semplice casella di posta elettronica non certificata</w:t>
      </w:r>
      <w:r>
        <w:rPr>
          <w:rFonts w:eastAsia="" w:cs="" w:ascii="Arial" w:hAnsi="Arial" w:eastAsiaTheme="minorEastAsia"/>
          <w:bCs/>
          <w:color w:val="auto"/>
          <w:kern w:val="0"/>
          <w:sz w:val="20"/>
          <w:szCs w:val="22"/>
          <w:lang w:val="it-IT" w:eastAsia="it-IT" w:bidi="ar-SA"/>
        </w:rPr>
        <w:t xml:space="preserve"> 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720" w:leader="none"/>
        </w:tabs>
        <w:bidi w:val="0"/>
        <w:spacing w:lineRule="auto" w:line="276"/>
        <w:ind w:hanging="360" w:left="720" w:right="0"/>
        <w:jc w:val="both"/>
        <w:rPr>
          <w:rFonts w:ascii="Arial" w:hAnsi="Arial"/>
        </w:rPr>
      </w:pPr>
      <w:r>
        <w:rPr>
          <w:rFonts w:eastAsia="" w:cs="" w:ascii="Arial" w:hAnsi="Arial" w:eastAsiaTheme="minorEastAsia"/>
          <w:bCs/>
          <w:color w:val="auto"/>
          <w:kern w:val="0"/>
          <w:sz w:val="20"/>
          <w:szCs w:val="22"/>
          <w:lang w:val="it-IT" w:eastAsia="it-IT" w:bidi="ar-SA"/>
        </w:rPr>
        <w:t>presentata in cartaceo all’Ufficio Registro delle imprese della Chambre Valdôtaine - Area Anagrafica, Studi, Ambiente e Risorse umane – Regione Borgnalle, 12 – dalle ore 8.30 alle ore 14.00.</w:t>
      </w:r>
    </w:p>
    <w:p>
      <w:pPr>
        <w:pStyle w:val="Normal"/>
        <w:spacing w:lineRule="auto" w:line="240" w:before="0" w:after="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spacing w:lineRule="auto" w:line="240" w:before="0" w:after="0"/>
        <w:jc w:val="both"/>
        <w:rPr/>
      </w:pPr>
      <w:hyperlink r:id="rId9">
        <w:r>
          <w:rPr>
            <w:rStyle w:val="Hyperlink"/>
            <w:rFonts w:eastAsia="Calibri" w:cs="ArialMT" w:ascii="Arial" w:hAnsi="Arial" w:eastAsiaTheme="minorHAnsi"/>
            <w:sz w:val="16"/>
            <w:szCs w:val="16"/>
            <w:lang w:eastAsia="en-US"/>
          </w:rPr>
          <w:t>Prendo atto che i  dati acquisiti con la presente modulistica saranno utilizzati esclusivamente per il procedimento amministrativo in corso, e che l'interessato potrà esercitare i diritti di cui agli artt. 15-20 del Regolamento Europeo 679/2016 e del Decreto Legislativo 196/2003. Il titolare dei dati è la Chambre valdôtaine, con sede in Aosta, Regione Borgnalle, 12, che autorizzo al trattamento per le finalità sopra indicate.</w:t>
        </w:r>
      </w:hyperlink>
    </w:p>
    <w:p>
      <w:pPr>
        <w:pStyle w:val="BodyText"/>
        <w:rPr/>
      </w:pPr>
      <w:r>
        <w:rPr/>
      </w:r>
    </w:p>
    <w:p>
      <w:pPr>
        <w:pStyle w:val="BodyText"/>
        <w:spacing w:lineRule="auto" w:line="276" w:before="0" w:after="140"/>
        <w:rPr>
          <w:rStyle w:val="Hyperlink"/>
          <w:color w:val="000000"/>
        </w:rPr>
      </w:pPr>
      <w:r>
        <w:rPr>
          <w:color w:val="000000"/>
        </w:rPr>
      </w:r>
    </w:p>
    <w:p>
      <w:pPr>
        <w:pStyle w:val="BodyText"/>
        <w:spacing w:lineRule="auto" w:line="276" w:before="0" w:after="140"/>
        <w:rPr>
          <w:rStyle w:val="Hyperlink"/>
          <w:color w:val="000000"/>
        </w:rPr>
      </w:pPr>
      <w:r>
        <w:rPr>
          <w:color w:val="000000"/>
        </w:rPr>
      </w:r>
    </w:p>
    <w:p>
      <w:pPr>
        <w:pStyle w:val="BodyText"/>
        <w:spacing w:lineRule="auto" w:line="276" w:before="0" w:after="140"/>
        <w:rPr/>
      </w:pPr>
      <w:r>
        <w:rPr>
          <w:rStyle w:val="Hyperlink"/>
          <w:color w:val="000000"/>
        </w:rPr>
        <w:t>Data___________________</w:t>
        <w:tab/>
      </w:r>
      <w:r>
        <w:rPr>
          <w:rStyle w:val="Hyperlink"/>
          <w:color w:val="000000"/>
          <w:u w:val="none"/>
        </w:rPr>
        <w:t xml:space="preserve">             </w:t>
      </w:r>
      <w:r>
        <w:rPr>
          <w:rStyle w:val="Hyperlink"/>
          <w:color w:val="000000"/>
        </w:rPr>
        <w:t xml:space="preserve">Firma del dichiarante_____________________________        </w:t>
      </w:r>
    </w:p>
    <w:sectPr>
      <w:headerReference w:type="default" r:id="rId10"/>
      <w:headerReference w:type="first" r:id="rId11"/>
      <w:type w:val="nextPage"/>
      <w:pgSz w:w="11906" w:h="16838"/>
      <w:pgMar w:left="1134" w:right="1134" w:gutter="0" w:header="709" w:top="1418" w:footer="0" w:bottom="1276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MS Gothic">
    <w:charset w:val="00"/>
    <w:family w:val="roman"/>
    <w:pitch w:val="variable"/>
  </w:font>
  <w:font w:name="Wingdings">
    <w:charset w:val="00"/>
    <w:family w:val="roman"/>
    <w:pitch w:val="variable"/>
  </w:font>
  <w:font w:name="Arial"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  <w:font w:name="Calibri">
    <w:charset w:val="01"/>
    <w:family w:val="swiss"/>
    <w:pitch w:val="variable"/>
  </w:font>
  <w:font w:name="Times New Roman">
    <w:charset w:val="01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</w:r>
  </w:p>
  <w:p>
    <w:pPr>
      <w:pStyle w:val="Head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IntenseQuote"/>
      <w:spacing w:before="200" w:after="280"/>
      <w:ind w:hanging="0" w:left="0" w:right="936"/>
      <w:rPr>
        <w:rFonts w:eastAsia="Calibri" w:eastAsiaTheme="minorHAnsi"/>
        <w:lang w:eastAsia="en-US"/>
      </w:rPr>
    </w:pPr>
    <w:r>
      <w:rPr>
        <w:rFonts w:eastAsia="Calibri" w:eastAsiaTheme="minorHAnsi"/>
        <w:lang w:eastAsia="en-US"/>
      </w:rPr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15875</wp:posOffset>
          </wp:positionH>
          <wp:positionV relativeFrom="paragraph">
            <wp:posOffset>-15240</wp:posOffset>
          </wp:positionV>
          <wp:extent cx="2949575" cy="748030"/>
          <wp:effectExtent l="0" t="0" r="0" b="0"/>
          <wp:wrapSquare wrapText="largest"/>
          <wp:docPr id="3" name="Immagine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949575" cy="7480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IntenseQuote"/>
      <w:ind w:hanging="0" w:left="0" w:right="936"/>
      <w:rPr>
        <w:rFonts w:eastAsia="Calibri" w:eastAsiaTheme="minorHAnsi"/>
        <w:lang w:eastAsia="en-US"/>
      </w:rPr>
    </w:pPr>
    <w:r>
      <w:rPr>
        <w:rFonts w:eastAsia="Calibri" w:eastAsiaTheme="minorHAnsi"/>
        <w:lang w:eastAsia="en-US"/>
      </w:rPr>
    </w:r>
  </w:p>
  <w:p>
    <w:pPr>
      <w:pStyle w:val="IntenseQuote"/>
      <w:spacing w:before="200" w:after="280"/>
      <w:ind w:hanging="0" w:left="0" w:right="936"/>
      <w:jc w:val="center"/>
      <w:rPr>
        <w:rFonts w:eastAsia="Calibri" w:eastAsiaTheme="minorHAnsi"/>
        <w:b/>
        <w:bCs/>
        <w:i/>
        <w:i/>
        <w:iCs/>
        <w:color w:val="4F81BD"/>
        <w:lang w:eastAsia="en-US"/>
      </w:rPr>
    </w:pPr>
    <w:r>
      <w:rPr>
        <w:rFonts w:eastAsia="Calibri" w:eastAsiaTheme="minorHAnsi"/>
        <w:b/>
        <w:bCs/>
        <w:i/>
        <w:iCs/>
        <w:color w:themeColor="accent1" w:val="4F81BD"/>
        <w:lang w:eastAsia="en-US"/>
      </w:rPr>
    </w:r>
  </w:p>
  <w:p>
    <w:pPr>
      <w:pStyle w:val="IntenseQuote"/>
      <w:spacing w:before="200" w:after="280"/>
      <w:ind w:hanging="0" w:left="0" w:right="936"/>
      <w:jc w:val="center"/>
      <w:rPr>
        <w:sz w:val="26"/>
        <w:szCs w:val="26"/>
      </w:rPr>
    </w:pPr>
    <w:r>
      <w:rPr>
        <w:rFonts w:eastAsia="Calibri" w:eastAsiaTheme="minorHAnsi"/>
        <w:b/>
        <w:bCs/>
        <w:i/>
        <w:iCs/>
        <w:color w:val="4F81BD"/>
        <w:sz w:val="26"/>
        <w:szCs w:val="26"/>
        <w:lang w:eastAsia="en-US"/>
      </w:rPr>
      <w:t>DOMANDA DI ISCRIZIONE</w:t>
    </w:r>
    <w:r>
      <w:rPr>
        <w:rFonts w:eastAsia="Calibri" w:eastAsiaTheme="minorHAnsi"/>
        <w:sz w:val="26"/>
        <w:szCs w:val="26"/>
        <w:lang w:eastAsia="en-US"/>
      </w:rPr>
      <w:t xml:space="preserve"> ALL’ESAME DI AGENTI DI AFFARI IN  MEDIAZIONE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"/>
      <w:lvlJc w:val="righ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3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c137c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eastAsiaTheme="minorEastAsia"/>
      <w:color w:val="auto"/>
      <w:kern w:val="0"/>
      <w:sz w:val="22"/>
      <w:szCs w:val="22"/>
      <w:lang w:val="it-IT" w:eastAsia="it-I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laceholderText">
    <w:name w:val="Placeholder Text"/>
    <w:basedOn w:val="DefaultParagraphFont"/>
    <w:uiPriority w:val="99"/>
    <w:semiHidden/>
    <w:qFormat/>
    <w:rsid w:val="002c137c"/>
    <w:rPr>
      <w:color w:val="808080"/>
    </w:rPr>
  </w:style>
  <w:style w:type="character" w:styleId="TestofumettoCarattere" w:customStyle="1">
    <w:name w:val="Testo fumetto Carattere"/>
    <w:basedOn w:val="DefaultParagraphFont"/>
    <w:uiPriority w:val="99"/>
    <w:semiHidden/>
    <w:qFormat/>
    <w:rsid w:val="002c137c"/>
    <w:rPr>
      <w:rFonts w:ascii="Tahoma" w:hAnsi="Tahoma" w:eastAsia="" w:cs="Tahoma" w:eastAsiaTheme="minorEastAsia"/>
      <w:sz w:val="16"/>
      <w:szCs w:val="16"/>
      <w:lang w:eastAsia="it-IT"/>
    </w:rPr>
  </w:style>
  <w:style w:type="character" w:styleId="IntestazioneCarattere" w:customStyle="1">
    <w:name w:val="Intestazione Carattere"/>
    <w:basedOn w:val="DefaultParagraphFont"/>
    <w:uiPriority w:val="99"/>
    <w:qFormat/>
    <w:rsid w:val="002c137c"/>
    <w:rPr>
      <w:rFonts w:eastAsia="" w:eastAsiaTheme="minorEastAsia"/>
      <w:lang w:eastAsia="it-IT"/>
    </w:rPr>
  </w:style>
  <w:style w:type="character" w:styleId="PidipaginaCarattere" w:customStyle="1">
    <w:name w:val="Piè di pagina Carattere"/>
    <w:basedOn w:val="DefaultParagraphFont"/>
    <w:uiPriority w:val="99"/>
    <w:qFormat/>
    <w:rsid w:val="002c137c"/>
    <w:rPr>
      <w:rFonts w:eastAsia="" w:eastAsiaTheme="minorEastAsia"/>
      <w:lang w:eastAsia="it-IT"/>
    </w:rPr>
  </w:style>
  <w:style w:type="character" w:styleId="Strong">
    <w:name w:val="Strong"/>
    <w:basedOn w:val="DefaultParagraphFont"/>
    <w:uiPriority w:val="22"/>
    <w:qFormat/>
    <w:rsid w:val="00cf7a00"/>
    <w:rPr>
      <w:b/>
      <w:bCs/>
    </w:rPr>
  </w:style>
  <w:style w:type="character" w:styleId="CitazioneintensaCarattere" w:customStyle="1">
    <w:name w:val="Citazione intensa Carattere"/>
    <w:basedOn w:val="DefaultParagraphFont"/>
    <w:uiPriority w:val="30"/>
    <w:qFormat/>
    <w:rsid w:val="0051463d"/>
    <w:rPr>
      <w:rFonts w:eastAsia="" w:eastAsiaTheme="minorEastAsia"/>
      <w:b/>
      <w:bCs/>
      <w:i/>
      <w:iCs/>
      <w:color w:themeColor="accent1" w:val="4F81BD"/>
      <w:lang w:eastAsia="it-IT"/>
    </w:rPr>
  </w:style>
  <w:style w:type="character" w:styleId="Hyperlink">
    <w:name w:val="Hyperlink"/>
    <w:rPr>
      <w:color w:val="000080"/>
      <w:u w:val="single"/>
      <w:lang w:val="zxx" w:eastAsia="zxx" w:bidi="zxx"/>
    </w:rPr>
  </w:style>
  <w:style w:type="paragraph" w:styleId="Titolo">
    <w:name w:val="Titolo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 Unicode MS"/>
    </w:rPr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2c137c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Intestazioneepidipagina">
    <w:name w:val="Intestazione e piè di pagina"/>
    <w:basedOn w:val="Normal"/>
    <w:qFormat/>
    <w:pPr/>
    <w:rPr/>
  </w:style>
  <w:style w:type="paragraph" w:styleId="Header">
    <w:name w:val="Header"/>
    <w:basedOn w:val="Normal"/>
    <w:link w:val="IntestazioneCarattere"/>
    <w:uiPriority w:val="99"/>
    <w:unhideWhenUsed/>
    <w:rsid w:val="002c137c"/>
    <w:pPr>
      <w:tabs>
        <w:tab w:val="clear" w:pos="708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PidipaginaCarattere"/>
    <w:uiPriority w:val="99"/>
    <w:unhideWhenUsed/>
    <w:rsid w:val="002c137c"/>
    <w:pPr>
      <w:tabs>
        <w:tab w:val="clear" w:pos="708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NormalWeb">
    <w:name w:val="Normal (Web)"/>
    <w:basedOn w:val="Normal"/>
    <w:uiPriority w:val="99"/>
    <w:semiHidden/>
    <w:unhideWhenUsed/>
    <w:qFormat/>
    <w:rsid w:val="00a438f4"/>
    <w:pPr>
      <w:spacing w:lineRule="auto" w:line="240" w:beforeAutospacing="1" w:after="119"/>
    </w:pPr>
    <w:rPr>
      <w:rFonts w:ascii="Times New Roman" w:hAnsi="Times New Roman" w:eastAsia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62160"/>
    <w:pPr>
      <w:overflowPunct w:val="true"/>
      <w:spacing w:lineRule="auto" w:line="240" w:before="0" w:after="0"/>
      <w:ind w:hanging="0" w:left="720"/>
      <w:contextualSpacing/>
    </w:pPr>
    <w:rPr>
      <w:rFonts w:ascii="Times New Roman" w:hAnsi="Times New Roman" w:eastAsia="Times New Roman" w:cs="Times New Roman"/>
      <w:sz w:val="24"/>
      <w:szCs w:val="20"/>
    </w:rPr>
  </w:style>
  <w:style w:type="paragraph" w:styleId="IntenseQuote">
    <w:name w:val="Intense Quote"/>
    <w:basedOn w:val="Normal"/>
    <w:next w:val="Normal"/>
    <w:link w:val="CitazioneintensaCarattere"/>
    <w:uiPriority w:val="30"/>
    <w:qFormat/>
    <w:rsid w:val="0051463d"/>
    <w:pPr>
      <w:pBdr>
        <w:bottom w:val="single" w:sz="4" w:space="4" w:color="4F81BD"/>
      </w:pBdr>
      <w:spacing w:before="200" w:after="280"/>
      <w:ind w:hanging="0" w:left="936" w:right="936"/>
    </w:pPr>
    <w:rPr>
      <w:b/>
      <w:bCs/>
      <w:i/>
      <w:iCs/>
      <w:color w:themeColor="accent1" w:val="4F81BD"/>
    </w:rPr>
  </w:style>
  <w:style w:type="paragraph" w:styleId="Contenutocornice">
    <w:name w:val="Contenuto cornice"/>
    <w:basedOn w:val="Normal"/>
    <w:qFormat/>
    <w:pPr/>
    <w:rPr/>
  </w:style>
  <w:style w:type="paragraph" w:styleId="NormalTable">
    <w:name w:val="Normal Table"/>
    <w:qFormat/>
    <w:pPr>
      <w:widowControl/>
      <w:suppressAutoHyphens w:val="true"/>
      <w:bidi w:val="0"/>
      <w:spacing w:before="0" w:after="0"/>
      <w:jc w:val="left"/>
      <w:textAlignment w:val="auto"/>
    </w:pPr>
    <w:rPr>
      <w:rFonts w:ascii="Times New Roman" w:hAnsi="Times New Roman" w:eastAsia="Symbol" w:cs="Times New Roman"/>
      <w:color w:val="auto"/>
      <w:kern w:val="0"/>
      <w:sz w:val="20"/>
      <w:szCs w:val="20"/>
      <w:lang w:val="it-IT" w:eastAsia="it-IT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2c137c"/>
    <w:pPr>
      <w:spacing w:after="0" w:line="240" w:lineRule="auto"/>
    </w:pPr>
    <w:rPr>
      <w:rFonts w:eastAsiaTheme="minorEastAsia"/>
      <w:lang w:eastAsia="it-IT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fondochiaro-Colore11">
    <w:name w:val="Sfondo chiaro - Colore 11"/>
    <w:basedOn w:val="Tabellanormale"/>
    <w:uiPriority w:val="60"/>
    <w:rsid w:val="0051463d"/>
    <w:pPr>
      <w:spacing w:after="0" w:line="240" w:lineRule="auto"/>
    </w:pPr>
    <w:rPr>
      <w:color w:themeColor="accent1" w:themeShade="bf"/>
    </w:rPr>
    <w:tblPr>
      <w:tblStyleRowBandSize w:val="1"/>
      <w:tblStyleColBandSize w:val="1"/>
      <w:tblBorders>
        <w:top w:val="single" w:color="4F81BD" w:themeColor="accent1" w:sz="8" w:space="0"/>
        <w:bottom w:val="single" w:color="4F81BD" w:themeColor="accen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themeColor="accent1" w:sz="8" w:space="0"/>
          <w:left w:val="nil"/>
          <w:bottom w:val="single" w:color="4F81BD" w:themeColor="accen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themeColor="accent1" w:sz="8" w:space="0"/>
          <w:left w:val="nil"/>
          <w:bottom w:val="single" w:color="4F81BD" w:themeColor="accen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registro.imprese@ao.legalmail.camcom.it" TargetMode="External"/><Relationship Id="rId3" Type="http://schemas.openxmlformats.org/officeDocument/2006/relationships/hyperlink" Target="mailto:registro.imprese@ao.legalmail.camcom.it" TargetMode="External"/><Relationship Id="rId4" Type="http://schemas.openxmlformats.org/officeDocument/2006/relationships/hyperlink" Target="mailto:registro.imprese@ao.legalmail.camcom.it" TargetMode="External"/><Relationship Id="rId5" Type="http://schemas.openxmlformats.org/officeDocument/2006/relationships/hyperlink" Target="https://www.ao.camcom.it/it/registro-imprese/sanzioni-ri-e-rea/sipa-pagamenti-online" TargetMode="External"/><Relationship Id="rId6" Type="http://schemas.openxmlformats.org/officeDocument/2006/relationships/hyperlink" Target="mailto:registro.imprese@ao.legalmail.camcom.it" TargetMode="External"/><Relationship Id="rId7" Type="http://schemas.openxmlformats.org/officeDocument/2006/relationships/hyperlink" Target="mailto:registro.imprese@ao.legalmail.camcom.it" TargetMode="External"/><Relationship Id="rId8" Type="http://schemas.openxmlformats.org/officeDocument/2006/relationships/hyperlink" Target="mailto:registro.imprese@ao.legalmail.camcom.it" TargetMode="External"/><Relationship Id="rId9" Type="http://schemas.openxmlformats.org/officeDocument/2006/relationships/hyperlink" Target="mailto:registro.imprese@ao.legalmail.camcom.it" TargetMode="External"/><Relationship Id="rId10" Type="http://schemas.openxmlformats.org/officeDocument/2006/relationships/header" Target="header1.xml"/><Relationship Id="rId11" Type="http://schemas.openxmlformats.org/officeDocument/2006/relationships/header" Target="header2.xml"/><Relationship Id="rId12" Type="http://schemas.openxmlformats.org/officeDocument/2006/relationships/numbering" Target="numbering.xml"/><Relationship Id="rId13" Type="http://schemas.openxmlformats.org/officeDocument/2006/relationships/fontTable" Target="fontTable.xml"/><Relationship Id="rId14" Type="http://schemas.openxmlformats.org/officeDocument/2006/relationships/settings" Target="settings.xml"/><Relationship Id="rId15" Type="http://schemas.openxmlformats.org/officeDocument/2006/relationships/theme" Target="theme/theme1.xml"/><Relationship Id="rId16" Type="http://schemas.openxmlformats.org/officeDocument/2006/relationships/customXml" Target="../customXml/item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087F9-A580-46AF-B390-7C0A652FF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Application>LibreOffice/7.6.0.3$Windows_X86_64 LibreOffice_project/69edd8b8ebc41d00b4de3915dc82f8f0fc3b6265</Application>
  <AppVersion>15.0000</AppVersion>
  <Pages>3</Pages>
  <Words>590</Words>
  <Characters>4255</Characters>
  <CharactersWithSpaces>4833</CharactersWithSpaces>
  <Paragraphs>53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2018-12-07T12:57:00Z</dcterms:created>
  <dc:creator>Elisabetta Cheli</dc:creator>
  <dc:description/>
  <dc:language>it-IT</dc:language>
  <cp:lastModifiedBy/>
  <cp:lastPrinted>2024-03-21T14:54:39Z</cp:lastPrinted>
  <dcterms:modified xsi:type="dcterms:W3CDTF">2024-03-25T09:40:12Z</dcterms:modified>
  <cp:revision>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  <property fmtid="{D5CDD505-2E9C-101B-9397-08002B2CF9AE}" pid="6" name="_DocHome">
    <vt:i4>937515166</vt:i4>
  </property>
</Properties>
</file>